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7B" w:rsidRPr="00342174" w:rsidRDefault="00DB78B1" w:rsidP="001A39D5">
      <w:pPr>
        <w:ind w:right="1674"/>
        <w:rPr>
          <w:rFonts w:ascii="Times New Roman" w:eastAsia="Times New Roman" w:hAnsi="Times New Roman" w:cs="Times New Roman"/>
          <w:sz w:val="20"/>
          <w:szCs w:val="20"/>
          <w:lang w:val="it-IT"/>
        </w:rPr>
      </w:pPr>
      <w:r>
        <w:rPr>
          <w:rFonts w:ascii="Times New Roman" w:eastAsia="Times New Roman" w:hAnsi="Times New Roman" w:cs="Times New Roman"/>
          <w:noProof/>
          <w:sz w:val="20"/>
          <w:szCs w:val="20"/>
          <w:lang w:val="it-IT" w:eastAsia="it-IT"/>
        </w:rPr>
        <w:pict>
          <v:group id="Gruppo 84" o:spid="_x0000_s1026" style="position:absolute;margin-left:489.2pt;margin-top:-.45pt;width:33.1pt;height:729.7pt;z-index:1096" coordsize="420370,92671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">
            <v:group id="Group 45" o:spid="_x0000_s1027" style="position:absolute;width:420370;height:9267190" coordorigin="10664,710" coordsize="662,1459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group id="Group 65" o:spid="_x0000_s1028" style="position:absolute;left:11237;top:710;width:89;height:4106" coordorigin="11237,710" coordsize="89,41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shape id="Freeform 66" o:spid="_x0000_s1029" style="position:absolute;left:11237;top:710;width:89;height:4106;visibility:visible;mso-wrap-style:square;v-text-anchor:top" coordsize="89,41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h9vwAA&#10;ANsAAAAPAAAAZHJzL2Rvd25yZXYueG1sRI9Pi8IwFMTvwn6H8Ba8rcm64Eo1iiwUe/Xf/dE8m2Lz&#10;UptYu9/eCILHYWZ+wyzXg2tET12oPWv4nigQxKU3NVcajof8aw4iRGSDjWfS8E8B1quP0RIz4++8&#10;o34fK5EgHDLUYGNsMylDaclhmPiWOHln3zmMSXaVNB3eE9w1cqrUTDqsOS1YbOnPUnnZ35yGn/i7&#10;UzbvT4WyxXZuLNYuv2o9/hw2CxCRhvgOv9qF0TCbwvNL+gFy9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NYaH2/AAAA2wAAAA8AAAAAAAAAAAAAAAAAlwIAAGRycy9kb3ducmV2&#10;LnhtbFBLBQYAAAAABAAEAPUAAACDAwAAAAA=&#10;" path="m,4106r89,l89,,,,,4106xe" fillcolor="#c00000" stroked="f">
                  <v:path arrowok="t" o:connecttype="custom" o:connectlocs="0,4816;89,4816;89,710;0,710;0,4816" o:connectangles="0,0,0,0,0"/>
                </v:shape>
              </v:group>
              <v:group id="Group 63" o:spid="_x0000_s1030" style="position:absolute;left:10664;top:710;width:87;height:4106" coordorigin="10664,710" coordsize="87,41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 id="Freeform 64" o:spid="_x0000_s1031" style="position:absolute;left:10664;top:710;width:87;height:4106;visibility:visible;mso-wrap-style:square;v-text-anchor:top" coordsize="87,41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vOBwgAA&#10;ANsAAAAPAAAAZHJzL2Rvd25yZXYueG1sRI/BasMwEETvhfyD2EBvtZxiQnEth5BSyKWHOPmArbWx&#10;TayVYymR/fdVINDjMDNvmGIzmV7caXSdZQWrJAVBXFvdcaPgdPx++wDhPLLG3jIpmMnBply8FJhr&#10;G/hA98o3IkLY5aig9X7IpXR1SwZdYgfi6J3taNBHOTZSjxgi3PTyPU3X0mDHcaHFgXYt1ZfqZhTc&#10;AoVDmH9/9vW16k5BfhFlR6Vel9P2E4Snyf+Hn+29VrDO4PEl/gBZ/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Im84HCAAAA2wAAAA8AAAAAAAAAAAAAAAAAlwIAAGRycy9kb3du&#10;cmV2LnhtbFBLBQYAAAAABAAEAPUAAACGAwAAAAA=&#10;" path="m,4106r87,l87,,,,,4106xe" fillcolor="#c00000" stroked="f">
                  <v:path arrowok="t" o:connecttype="custom" o:connectlocs="0,4816;87,4816;87,710;0,710;0,4816" o:connectangles="0,0,0,0,0"/>
                </v:shape>
              </v:group>
              <v:group id="Group 61" o:spid="_x0000_s1032" style="position:absolute;left:10751;top:710;width:486;height:4106" coordorigin="10751,710" coordsize="486,41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shape id="Freeform 62" o:spid="_x0000_s1033" style="position:absolute;left:10751;top:710;width:486;height:4106;visibility:visible;mso-wrap-style:square;v-text-anchor:top" coordsize="486,41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J8WrwQAA&#10;ANsAAAAPAAAAZHJzL2Rvd25yZXYueG1sRI9Pi8IwFMTvC36H8AQvi6YuS5FqFP+w4HVVPD+bZ1tt&#10;XkqSav32RhA8DjPzG2a26EwtbuR8ZVnBeJSAIM6trrhQcNj/DScgfEDWWFsmBQ/ysJj3vmaYaXvn&#10;f7rtQiEihH2GCsoQmkxKn5dk0I9sQxy9s3UGQ5SukNrhPcJNLX+SJJUGK44LJTa0Lim/7lqjwLrL&#10;6TRpv9fObI4Pu1xtW3P9VWrQ75ZTEIG68Am/21utIE3h9SX+AD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dCfFq8EAAADbAAAADwAAAAAAAAAAAAAAAACXAgAAZHJzL2Rvd25y&#10;ZXYueG1sUEsFBgAAAAAEAAQA9QAAAIUDAAAAAA==&#10;" path="m,4106r486,l486,,,,,4106xe" fillcolor="#c00000" stroked="f">
                  <v:path arrowok="t" o:connecttype="custom" o:connectlocs="0,4816;486,4816;486,710;0,710;0,4816" o:connectangles="0,0,0,0,0"/>
                </v:shape>
              </v:group>
              <v:group id="Group 59" o:spid="_x0000_s1034" style="position:absolute;left:11138;top:4816;width:188;height:4532" coordorigin="11138,4816" coordsize="188,45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Freeform 60" o:spid="_x0000_s1035" style="position:absolute;left:11138;top:4816;width:188;height:4532;visibility:visible;mso-wrap-style:square;v-text-anchor:top" coordsize="188,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fbxwwQAA&#10;ANsAAAAPAAAAZHJzL2Rvd25yZXYueG1sRE89a8MwEN0D+Q/iAt0SuR5CcK0Y06alQxcngXY8rKtl&#10;ap0cSXXcf18NgYyP911Wsx3ERD70jhU8bjIQxK3TPXcKzqfX9Q5EiMgaB8ek4I8CVPvlosRCuys3&#10;NB1jJ1IIhwIVmBjHQsrQGrIYNm4kTty38xZjgr6T2uM1hdtB5lm2lRZ7Tg0GR3o21P4cf62C+u0y&#10;HeLn7Lvxw5j8Jf/Km8Yp9bCa6ycQkeZ4F9/c71rBNo1NX9IPkP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n28cMEAAADbAAAADwAAAAAAAAAAAAAAAACXAgAAZHJzL2Rvd25y&#10;ZXYueG1sUEsFBgAAAAAEAAQA9QAAAIUDAAAAAA==&#10;" path="m,4531r188,l188,,,,,4531xe" fillcolor="#c00000" stroked="f">
                  <v:path arrowok="t" o:connecttype="custom" o:connectlocs="0,9347;188,9347;188,4816;0,4816;0,9347" o:connectangles="0,0,0,0,0"/>
                </v:shape>
              </v:group>
              <v:group id="Group 57" o:spid="_x0000_s1036" style="position:absolute;left:10664;top:4816;width:188;height:4532" coordorigin="10664,4816" coordsize="188,45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Freeform 58" o:spid="_x0000_s1037" style="position:absolute;left:10664;top:4816;width:188;height:4532;visibility:visible;mso-wrap-style:square;v-text-anchor:top" coordsize="188,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0iarwAAA&#10;ANsAAAAPAAAAZHJzL2Rvd25yZXYueG1sRE+7bsIwFN2R+g/WrdQNnGYoKOBEqC91YAlUKuNVfIkj&#10;4uvUdkP693hAYjw670012V6M5EPnWMHzIgNB3Djdcavg+/AxX4EIEVlj75gU/FOAqnyYbbDQ7sI1&#10;jfvYihTCoUAFJsahkDI0hiyGhRuIE3dy3mJM0LdSe7ykcNvLPMtepMWOU4PBgV4NNef9n1Ww/fwd&#10;3+PP5NthZ0z+lh/zunZKPT1O2zWISFO8i2/uL61gmdanL+kHyPIK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0iarwAAAANsAAAAPAAAAAAAAAAAAAAAAAJcCAABkcnMvZG93bnJl&#10;di54bWxQSwUGAAAAAAQABAD1AAAAhAMAAAAA&#10;" path="m,4531r188,l188,,,,,4531xe" fillcolor="#c00000" stroked="f">
                  <v:path arrowok="t" o:connecttype="custom" o:connectlocs="0,9347;188,9347;188,4816;0,4816;0,9347" o:connectangles="0,0,0,0,0"/>
                </v:shape>
              </v:group>
              <v:group id="Group 55" o:spid="_x0000_s1038" style="position:absolute;left:10852;top:4816;width:287;height:4532" coordorigin="10852,4816" coordsize="287,45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shape id="Freeform 56" o:spid="_x0000_s1039" style="position:absolute;left:10852;top:4816;width:287;height:4532;visibility:visible;mso-wrap-style:square;v-text-anchor:top" coordsize="287,4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HjlexAAA&#10;ANsAAAAPAAAAZHJzL2Rvd25yZXYueG1sRI9La8JAFIX3Bf/DcAvdiE60+CB1FBECJVLE6MbdJXOb&#10;hGbuhMzEpP/eKRRcHs7j42x2g6nFnVpXWVYwm0YgiHOrKy4UXC/JZA3CeWSNtWVS8EsOdtvRywZj&#10;bXs+0z3zhQgj7GJUUHrfxFK6vCSDbmob4uB929agD7ItpG6xD+OmlvMoWkqDFQdCiQ0dSsp/ss4E&#10;btcs9PtX6o7JmK6LZXa6jdOTUm+vw/4DhKfBP8P/7U+tYDWHvy/hB8jt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x45XsQAAADbAAAADwAAAAAAAAAAAAAAAACXAgAAZHJzL2Rv&#10;d25yZXYueG1sUEsFBgAAAAAEAAQA9QAAAIgDAAAAAA==&#10;" path="m,4531r286,l286,,,,,4531xe" fillcolor="#c00000" stroked="f">
                  <v:path arrowok="t" o:connecttype="custom" o:connectlocs="0,9347;286,9347;286,4816;0,4816;0,9347" o:connectangles="0,0,0,0,0"/>
                </v:shape>
              </v:group>
              <v:group id="Group 53" o:spid="_x0000_s1040" style="position:absolute;left:11209;top:9347;width:117;height:5957" coordorigin="11209,9347" coordsize="117,59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shape id="Freeform 54" o:spid="_x0000_s1041" style="position:absolute;left:11209;top:9347;width:117;height:5957;visibility:visible;mso-wrap-style:square;v-text-anchor:top" coordsize="117,59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lOwxQAA&#10;ANsAAAAPAAAAZHJzL2Rvd25yZXYueG1sRI/RasJAFETfBf9huULf6kYrto3ZiCy0tPhQavMBl+w1&#10;iWbvhuyqqV/vFgo+DjNzhsnWg23FmXrfOFYwmyYgiEtnGq4UFD9vjy8gfEA22DomBb/kYZ2PRxmm&#10;xl34m867UIkIYZ+igjqELpXSlzVZ9FPXEUdv73qLIcq+kqbHS4TbVs6TZCktNhwXauxI11Qedyer&#10;4FMXhyf9dW3fSeuN2eriOntNlHqYDJsViEBDuIf/2x9GwfM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DKU7DFAAAA2wAAAA8AAAAAAAAAAAAAAAAAlwIAAGRycy9k&#10;b3ducmV2LnhtbFBLBQYAAAAABAAEAPUAAACJAwAAAAA=&#10;" path="m,5957r117,l117,,,,,5957xe" fillcolor="#c00000" stroked="f">
                  <v:path arrowok="t" o:connecttype="custom" o:connectlocs="0,15304;117,15304;117,9347;0,9347;0,15304" o:connectangles="0,0,0,0,0"/>
                </v:shape>
              </v:group>
              <v:group id="Group 51" o:spid="_x0000_s1042" style="position:absolute;left:10664;top:9347;width:116;height:5957" coordorigin="10664,9347" coordsize="116,59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shape id="Freeform 52" o:spid="_x0000_s1043" style="position:absolute;left:10664;top:9347;width:116;height:5957;visibility:visible;mso-wrap-style:square;v-text-anchor:top" coordsize="116,59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mFPxgAA&#10;ANsAAAAPAAAAZHJzL2Rvd25yZXYueG1sRI/RasJAFETfC/2H5RZ8KbqpYlpSN6EIioJQmvoBl+w1&#10;CWbvptltEv16Vyj0cZiZM8wqG00jeupcbVnByywCQVxYXXOp4Pi9mb6BcB5ZY2OZFFzIQZY+Pqww&#10;0XbgL+pzX4oAYZeggsr7NpHSFRUZdDPbEgfvZDuDPsiulLrDIcBNI+dRFEuDNYeFCltaV1Sc81+j&#10;4OeZT+vD9fK5XJzb5RD3+WK7r5WaPI0f7yA8jf4//NfeaQWvMdy/hB8g0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zmFPxgAAANsAAAAPAAAAAAAAAAAAAAAAAJcCAABkcnMv&#10;ZG93bnJldi54bWxQSwUGAAAAAAQABAD1AAAAigMAAAAA&#10;" path="m,5957r116,l116,,,,,5957xe" fillcolor="#c00000" stroked="f">
                  <v:path arrowok="t" o:connecttype="custom" o:connectlocs="0,15304;116,15304;116,9347;0,9347;0,15304" o:connectangles="0,0,0,0,0"/>
                </v:shape>
              </v:group>
              <v:group id="Group 49" o:spid="_x0000_s1044" style="position:absolute;left:10994;top:9347;width:215;height:5957" coordorigin="10994,9347" coordsize="215,59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7/OxAAAANsAAAAPAAAAZHJzL2Rvd25yZXYueG1sRI9Pi8IwFMTvgt8hPMGb&#10;plV2XbpGEVHxIAv+gWVvj+bZFpuX0sS2fvuNIHgcZuY3zHzZmVI0VLvCsoJ4HIEgTq0uOFNwOW9H&#10;XyCcR9ZYWiYFD3KwXPR7c0y0bflIzclnIkDYJagg975KpHRpTgbd2FbEwbva2qAPss6krrENcFPK&#10;SRR9SoMFh4UcK1rnlN5Od6Ng12K7msab5nC7rh9/54+f30NMSg0H3eobhKfOv8Ov9l4rmM3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7/OxAAAANsAAAAP&#10;AAAAAAAAAAAAAAAAAKkCAABkcnMvZG93bnJldi54bWxQSwUGAAAAAAQABAD6AAAAmgMAAAAA&#10;">
                <v:shape id="Freeform 50" o:spid="_x0000_s1045" style="position:absolute;left:10994;top:9347;width:215;height:5957;visibility:visible;mso-wrap-style:square;v-text-anchor:top" coordsize="215,59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X8fLwgAA&#10;ANsAAAAPAAAAZHJzL2Rvd25yZXYueG1sRE/LasJAFN0L/sNwBXc6qaANqWMIiuDCpvjYdHfJXJPQ&#10;zJ2YGTX26zuLgsvDeS/T3jTiTp2rLSt4m0YgiAuray4VnE/bSQzCeWSNjWVS8CQH6Wo4WGKi7YMP&#10;dD/6UoQQdgkqqLxvEyldUZFBN7UtceAutjPoA+xKqTt8hHDTyFkULaTBmkNDhS2tKyp+jjejAPNs&#10;/3mdX8j/bmj+FX8v+l1+VWo86rMPEJ56/xL/u3dawXsYG76EHyB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Vfx8vCAAAA2wAAAA8AAAAAAAAAAAAAAAAAlwIAAGRycy9kb3du&#10;cmV2LnhtbFBLBQYAAAAABAAEAPUAAACGAwAAAAA=&#10;" path="m,5957r215,l215,,,,,5957xe" fillcolor="#c00000" stroked="f">
                  <v:path arrowok="t" o:connecttype="custom" o:connectlocs="0,15304;215,15304;215,9347;0,9347;0,15304" o:connectangles="0,0,0,0,0"/>
                </v:shape>
              </v:group>
              <v:group id="Group 46" o:spid="_x0000_s1046" style="position:absolute;left:10780;top:9347;width:215;height:5957" coordorigin="10780,9347" coordsize="215,59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2I4nxgAAANsAAAAPAAAAZHJzL2Rvd25yZXYueG1sRI9ba8JAFITfC/6H5Qh9&#10;q5tYWjVmFRFb+iCCFxDfDtmTC2bPhuw2if++Wyj0cZiZb5h0PZhadNS6yrKCeBKBIM6srrhQcDl/&#10;vMxBOI+ssbZMCh7kYL0aPaWYaNvzkbqTL0SAsEtQQel9k0jpspIMuoltiIOX29agD7ItpG6xD3BT&#10;y2kUvUuDFYeFEhvalpTdT99GwWeP/eY13nX7e7593M5vh+s+JqWex8NmCcLT4P/Df+0vrW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HYjifGAAAA2wAA&#10;AA8AAAAAAAAAAAAAAAAAqQIAAGRycy9kb3ducmV2LnhtbFBLBQYAAAAABAAEAPoAAACcAwAAAAA=&#10;">
                <v:shape id="Freeform 48" o:spid="_x0000_s1047" style="position:absolute;left:10780;top:9347;width:215;height:5957;visibility:visible;mso-wrap-style:square;v-text-anchor:top" coordsize="215,59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vqwAAA&#10;ANsAAAAPAAAAZHJzL2Rvd25yZXYueG1sRE9Ni8IwEL0L/ocwgjdNXVBKNYooggd1sXrxNjRjW2wm&#10;tclq9debw4LHx/ueLVpTiQc1rrSsYDSMQBBnVpecKzifNoMYhPPIGivLpOBFDhbzbmeGibZPPtIj&#10;9bkIIewSVFB4XydSuqwgg25oa+LAXW1j0AfY5FI3+AzhppI/UTSRBksODQXWtCoou6V/RgEelrv9&#10;fXwl/17T+De+TNrt4a5Uv9cupyA8tf4r/ndvtYI4rA9fwg+Q8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LvqwAAAANsAAAAPAAAAAAAAAAAAAAAAAJcCAABkcnMvZG93bnJl&#10;di54bWxQSwUGAAAAAAQABAD1AAAAhAMAAAAA&#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8" type="#_x0000_t75" style="position:absolute;left:10759;top:1336;width:481;height:2857;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zf&#10;IKHCAAAA2wAAAA8AAABkcnMvZG93bnJldi54bWxEj09rwkAQxe+FfodlCt7qJmJLSF1FBEG8iFaL&#10;xyE7JtHsbMiOGr+9Wyj0+Hh/frzJrHeNulEXas8G0mECirjwtubSwP57+Z6BCoJssfFMBh4UYDZ9&#10;fZlgbv2dt3TbSaniCIccDVQiba51KCpyGIa+JY7eyXcOJcqu1LbDexx3jR4lyad2WHMkVNjSoqLi&#10;sru6CDlvepHseFgv6o8fpHR1Ps7Hxgze+vkXKKFe/sN/7ZU1kKXw+yX+AD19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s3yChwgAAANsAAAAPAAAAAAAAAAAAAAAAAJwCAABk&#10;cnMvZG93bnJldi54bWxQSwUGAAAAAAQABAD3AAAAiwMAAAAA&#10;">
                  <v:imagedata r:id="rId7" o:title=""/>
                </v:shape>
              </v:group>
            </v:group>
            <v:shapetype id="_x0000_t202" coordsize="21600,21600" o:spt="202" path="m,l,21600r21600,l21600,xe">
              <v:stroke joinstyle="miter"/>
              <v:path gradientshapeok="t" o:connecttype="rect"/>
            </v:shapetype>
            <v:shape id="Text Box 36" o:spid="_x0000_s1049" type="#_x0000_t202" style="position:absolute;left:66675;top:5607050;width:276225;height:354520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gmldxwAA&#10;ANsAAAAPAAAAZHJzL2Rvd25yZXYueG1sRI9Pa8JAFMTvBb/D8oTe6iZtLZK6itYKIhZa/xx6e2Sf&#10;STD7Ns2uZv32XaHQ4zAzv2HG02BqcaHWVZYVpIMEBHFudcWFgv1u+TAC4TyyxtoyKbiSg+mkdzfG&#10;TNuOv+iy9YWIEHYZKii9bzIpXV6SQTewDXH0jrY16KNsC6lb7CLc1PIxSV6kwYrjQokNvZWUn7Zn&#10;o+B9/rlefPyEcOzmafWMi+HhafOt1H0/zF5BeAr+P/zXXmkFwxRuX+IPkJ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MoJpXccAAADbAAAADwAAAAAAAAAAAAAAAACXAgAAZHJz&#10;L2Rvd25yZXYueG1sUEsFBgAAAAAEAAQA9QAAAIsDAAAAAA==&#10;" filled="f" stroked="f">
              <v:textbox style="layout-flow:vertical" inset="0,0,0,0">
                <w:txbxContent>
                  <w:p w:rsidR="006D6F05" w:rsidRDefault="006D6F05">
                    <w:pPr>
                      <w:spacing w:line="206" w:lineRule="exact"/>
                      <w:ind w:left="-181" w:right="18"/>
                      <w:jc w:val="right"/>
                      <w:rPr>
                        <w:rFonts w:ascii="Trebuchet MS" w:eastAsia="Trebuchet MS" w:hAnsi="Trebuchet MS" w:cs="Trebuchet MS"/>
                        <w:sz w:val="18"/>
                        <w:szCs w:val="18"/>
                      </w:rPr>
                    </w:pPr>
                    <w:r>
                      <w:rPr>
                        <w:rFonts w:ascii="Trebuchet MS"/>
                        <w:b/>
                        <w:color w:val="FFFFFF"/>
                        <w:w w:val="99"/>
                        <w:sz w:val="18"/>
                      </w:rPr>
                      <w:t>PRESS</w:t>
                    </w:r>
                    <w:r>
                      <w:rPr>
                        <w:rFonts w:ascii="Trebuchet MS"/>
                        <w:b/>
                        <w:color w:val="FFFFFF"/>
                        <w:sz w:val="18"/>
                      </w:rPr>
                      <w:t xml:space="preserve"> </w:t>
                    </w:r>
                    <w:r>
                      <w:rPr>
                        <w:rFonts w:ascii="Trebuchet MS"/>
                        <w:b/>
                        <w:color w:val="FFFFFF"/>
                        <w:w w:val="99"/>
                        <w:sz w:val="18"/>
                      </w:rPr>
                      <w:t>O</w:t>
                    </w:r>
                    <w:r>
                      <w:rPr>
                        <w:rFonts w:ascii="Trebuchet MS"/>
                        <w:b/>
                        <w:color w:val="FFFFFF"/>
                        <w:spacing w:val="-1"/>
                        <w:w w:val="99"/>
                        <w:sz w:val="18"/>
                      </w:rPr>
                      <w:t>F</w:t>
                    </w:r>
                    <w:r>
                      <w:rPr>
                        <w:rFonts w:ascii="Trebuchet MS"/>
                        <w:b/>
                        <w:color w:val="FFFFFF"/>
                        <w:w w:val="99"/>
                        <w:sz w:val="18"/>
                      </w:rPr>
                      <w:t>FICE</w:t>
                    </w:r>
                  </w:p>
                  <w:p w:rsidR="006D6F05" w:rsidRDefault="006D6F05">
                    <w:pPr>
                      <w:spacing w:before="5"/>
                      <w:ind w:right="20"/>
                      <w:jc w:val="right"/>
                      <w:rPr>
                        <w:rFonts w:ascii="Trebuchet MS" w:eastAsia="Trebuchet MS" w:hAnsi="Trebuchet MS" w:cs="Trebuchet MS"/>
                        <w:sz w:val="18"/>
                        <w:szCs w:val="18"/>
                      </w:rPr>
                    </w:pPr>
                    <w:r>
                      <w:rPr>
                        <w:rFonts w:ascii="Trebuchet MS" w:eastAsia="Trebuchet MS" w:hAnsi="Trebuchet MS" w:cs="Trebuchet MS"/>
                        <w:color w:val="FFFFFF"/>
                        <w:w w:val="99"/>
                        <w:sz w:val="18"/>
                        <w:szCs w:val="18"/>
                      </w:rPr>
                      <w:t>Phone</w:t>
                    </w:r>
                    <w:r>
                      <w:rPr>
                        <w:rFonts w:ascii="Trebuchet MS" w:eastAsia="Trebuchet MS" w:hAnsi="Trebuchet MS" w:cs="Trebuchet MS"/>
                        <w:color w:val="FFFFFF"/>
                        <w:spacing w:val="-1"/>
                        <w:sz w:val="18"/>
                        <w:szCs w:val="18"/>
                      </w:rPr>
                      <w:t xml:space="preserve"> </w:t>
                    </w:r>
                    <w:r>
                      <w:rPr>
                        <w:rFonts w:ascii="Trebuchet MS" w:eastAsia="Trebuchet MS" w:hAnsi="Trebuchet MS" w:cs="Trebuchet MS"/>
                        <w:color w:val="FFFFFF"/>
                        <w:spacing w:val="-1"/>
                        <w:w w:val="99"/>
                        <w:sz w:val="18"/>
                        <w:szCs w:val="18"/>
                      </w:rPr>
                      <w:t>+</w:t>
                    </w:r>
                    <w:r>
                      <w:rPr>
                        <w:rFonts w:ascii="Trebuchet MS" w:eastAsia="Trebuchet MS" w:hAnsi="Trebuchet MS" w:cs="Trebuchet MS"/>
                        <w:color w:val="FFFFFF"/>
                        <w:w w:val="99"/>
                        <w:sz w:val="18"/>
                        <w:szCs w:val="18"/>
                      </w:rPr>
                      <w:t>39.</w:t>
                    </w:r>
                    <w:r>
                      <w:rPr>
                        <w:rFonts w:ascii="Trebuchet MS" w:eastAsia="Trebuchet MS" w:hAnsi="Trebuchet MS" w:cs="Trebuchet MS"/>
                        <w:color w:val="FFFFFF"/>
                        <w:spacing w:val="-1"/>
                        <w:w w:val="99"/>
                        <w:sz w:val="18"/>
                        <w:szCs w:val="18"/>
                      </w:rPr>
                      <w:t>0</w:t>
                    </w:r>
                    <w:r>
                      <w:rPr>
                        <w:rFonts w:ascii="Trebuchet MS" w:eastAsia="Trebuchet MS" w:hAnsi="Trebuchet MS" w:cs="Trebuchet MS"/>
                        <w:color w:val="FFFFFF"/>
                        <w:w w:val="99"/>
                        <w:sz w:val="18"/>
                        <w:szCs w:val="18"/>
                      </w:rPr>
                      <w:t>6</w:t>
                    </w:r>
                    <w:r>
                      <w:rPr>
                        <w:rFonts w:ascii="Trebuchet MS" w:eastAsia="Trebuchet MS" w:hAnsi="Trebuchet MS" w:cs="Trebuchet MS"/>
                        <w:color w:val="FFFFFF"/>
                        <w:spacing w:val="-2"/>
                        <w:w w:val="99"/>
                        <w:sz w:val="18"/>
                        <w:szCs w:val="18"/>
                      </w:rPr>
                      <w:t>.</w:t>
                    </w:r>
                    <w:r>
                      <w:rPr>
                        <w:rFonts w:ascii="Trebuchet MS" w:eastAsia="Trebuchet MS" w:hAnsi="Trebuchet MS" w:cs="Trebuchet MS"/>
                        <w:color w:val="FFFFFF"/>
                        <w:w w:val="99"/>
                        <w:sz w:val="18"/>
                        <w:szCs w:val="18"/>
                      </w:rPr>
                      <w:t>855</w:t>
                    </w:r>
                    <w:r>
                      <w:rPr>
                        <w:rFonts w:ascii="Trebuchet MS" w:eastAsia="Trebuchet MS" w:hAnsi="Trebuchet MS" w:cs="Trebuchet MS"/>
                        <w:color w:val="FFFFFF"/>
                        <w:spacing w:val="-1"/>
                        <w:w w:val="99"/>
                        <w:sz w:val="18"/>
                        <w:szCs w:val="18"/>
                      </w:rPr>
                      <w:t>8</w:t>
                    </w:r>
                    <w:r>
                      <w:rPr>
                        <w:rFonts w:ascii="Trebuchet MS" w:eastAsia="Trebuchet MS" w:hAnsi="Trebuchet MS" w:cs="Trebuchet MS"/>
                        <w:color w:val="FFFFFF"/>
                        <w:w w:val="99"/>
                        <w:sz w:val="18"/>
                        <w:szCs w:val="18"/>
                      </w:rPr>
                      <w:t>802</w:t>
                    </w:r>
                    <w:r>
                      <w:rPr>
                        <w:rFonts w:ascii="Trebuchet MS" w:eastAsia="Trebuchet MS" w:hAnsi="Trebuchet MS" w:cs="Trebuchet MS"/>
                        <w:color w:val="FFFFFF"/>
                        <w:spacing w:val="-1"/>
                        <w:sz w:val="18"/>
                        <w:szCs w:val="18"/>
                      </w:rPr>
                      <w:t xml:space="preserve"> </w:t>
                    </w:r>
                    <w:r>
                      <w:rPr>
                        <w:rFonts w:ascii="Trebuchet MS" w:eastAsia="Trebuchet MS" w:hAnsi="Trebuchet MS" w:cs="Trebuchet MS"/>
                        <w:color w:val="FFFFFF"/>
                        <w:w w:val="99"/>
                        <w:sz w:val="18"/>
                        <w:szCs w:val="18"/>
                      </w:rPr>
                      <w:t>–</w:t>
                    </w:r>
                    <w:r>
                      <w:rPr>
                        <w:rFonts w:ascii="Trebuchet MS" w:eastAsia="Trebuchet MS" w:hAnsi="Trebuchet MS" w:cs="Trebuchet MS"/>
                        <w:color w:val="FFFFFF"/>
                        <w:spacing w:val="-1"/>
                        <w:sz w:val="18"/>
                        <w:szCs w:val="18"/>
                      </w:rPr>
                      <w:t xml:space="preserve"> </w:t>
                    </w:r>
                    <w:r>
                      <w:rPr>
                        <w:rFonts w:ascii="Trebuchet MS" w:eastAsia="Trebuchet MS" w:hAnsi="Trebuchet MS" w:cs="Trebuchet MS"/>
                        <w:color w:val="FFFFFF"/>
                        <w:w w:val="99"/>
                        <w:sz w:val="18"/>
                        <w:szCs w:val="18"/>
                      </w:rPr>
                      <w:t>E-</w:t>
                    </w:r>
                    <w:r>
                      <w:rPr>
                        <w:rFonts w:ascii="Trebuchet MS" w:eastAsia="Trebuchet MS" w:hAnsi="Trebuchet MS" w:cs="Trebuchet MS"/>
                        <w:color w:val="FFFFFF"/>
                        <w:spacing w:val="-1"/>
                        <w:w w:val="99"/>
                        <w:sz w:val="18"/>
                        <w:szCs w:val="18"/>
                      </w:rPr>
                      <w:t>m</w:t>
                    </w:r>
                    <w:r>
                      <w:rPr>
                        <w:rFonts w:ascii="Trebuchet MS" w:eastAsia="Trebuchet MS" w:hAnsi="Trebuchet MS" w:cs="Trebuchet MS"/>
                        <w:color w:val="FFFFFF"/>
                        <w:w w:val="99"/>
                        <w:sz w:val="18"/>
                        <w:szCs w:val="18"/>
                      </w:rPr>
                      <w:t>ail</w:t>
                    </w:r>
                    <w:r>
                      <w:rPr>
                        <w:rFonts w:ascii="Trebuchet MS" w:eastAsia="Trebuchet MS" w:hAnsi="Trebuchet MS" w:cs="Trebuchet MS"/>
                        <w:color w:val="FFFFFF"/>
                        <w:spacing w:val="-1"/>
                        <w:sz w:val="18"/>
                        <w:szCs w:val="18"/>
                      </w:rPr>
                      <w:t xml:space="preserve"> </w:t>
                    </w:r>
                    <w:hyperlink r:id="rId8">
                      <w:r>
                        <w:rPr>
                          <w:rFonts w:ascii="Trebuchet MS" w:eastAsia="Trebuchet MS" w:hAnsi="Trebuchet MS" w:cs="Trebuchet MS"/>
                          <w:color w:val="FFFFFF"/>
                          <w:w w:val="99"/>
                          <w:sz w:val="18"/>
                          <w:szCs w:val="18"/>
                        </w:rPr>
                        <w:t>u</w:t>
                      </w:r>
                      <w:r>
                        <w:rPr>
                          <w:rFonts w:ascii="Trebuchet MS" w:eastAsia="Trebuchet MS" w:hAnsi="Trebuchet MS" w:cs="Trebuchet MS"/>
                          <w:color w:val="FFFFFF"/>
                          <w:spacing w:val="-1"/>
                          <w:w w:val="99"/>
                          <w:sz w:val="18"/>
                          <w:szCs w:val="18"/>
                        </w:rPr>
                        <w:t>ff</w:t>
                      </w:r>
                      <w:r>
                        <w:rPr>
                          <w:rFonts w:ascii="Trebuchet MS" w:eastAsia="Trebuchet MS" w:hAnsi="Trebuchet MS" w:cs="Trebuchet MS"/>
                          <w:color w:val="FFFFFF"/>
                          <w:w w:val="99"/>
                          <w:sz w:val="18"/>
                          <w:szCs w:val="18"/>
                        </w:rPr>
                        <w:t>iciosta</w:t>
                      </w:r>
                      <w:r>
                        <w:rPr>
                          <w:rFonts w:ascii="Trebuchet MS" w:eastAsia="Trebuchet MS" w:hAnsi="Trebuchet MS" w:cs="Trebuchet MS"/>
                          <w:color w:val="FFFFFF"/>
                          <w:spacing w:val="-1"/>
                          <w:w w:val="99"/>
                          <w:sz w:val="18"/>
                          <w:szCs w:val="18"/>
                        </w:rPr>
                        <w:t>m</w:t>
                      </w:r>
                      <w:r>
                        <w:rPr>
                          <w:rFonts w:ascii="Trebuchet MS" w:eastAsia="Trebuchet MS" w:hAnsi="Trebuchet MS" w:cs="Trebuchet MS"/>
                          <w:color w:val="FFFFFF"/>
                          <w:w w:val="99"/>
                          <w:sz w:val="18"/>
                          <w:szCs w:val="18"/>
                        </w:rPr>
                        <w:t>pa@sce</w:t>
                      </w:r>
                      <w:r>
                        <w:rPr>
                          <w:rFonts w:ascii="Trebuchet MS" w:eastAsia="Trebuchet MS" w:hAnsi="Trebuchet MS" w:cs="Trebuchet MS"/>
                          <w:color w:val="FFFFFF"/>
                          <w:spacing w:val="-1"/>
                          <w:w w:val="99"/>
                          <w:sz w:val="18"/>
                          <w:szCs w:val="18"/>
                        </w:rPr>
                        <w:t>n</w:t>
                      </w:r>
                      <w:r>
                        <w:rPr>
                          <w:rFonts w:ascii="Trebuchet MS" w:eastAsia="Trebuchet MS" w:hAnsi="Trebuchet MS" w:cs="Trebuchet MS"/>
                          <w:color w:val="FFFFFF"/>
                          <w:w w:val="99"/>
                          <w:sz w:val="18"/>
                          <w:szCs w:val="18"/>
                        </w:rPr>
                        <w:t>ari-i</w:t>
                      </w:r>
                      <w:r>
                        <w:rPr>
                          <w:rFonts w:ascii="Trebuchet MS" w:eastAsia="Trebuchet MS" w:hAnsi="Trebuchet MS" w:cs="Trebuchet MS"/>
                          <w:color w:val="FFFFFF"/>
                          <w:spacing w:val="-1"/>
                          <w:w w:val="99"/>
                          <w:sz w:val="18"/>
                          <w:szCs w:val="18"/>
                        </w:rPr>
                        <w:t>m</w:t>
                      </w:r>
                      <w:r>
                        <w:rPr>
                          <w:rFonts w:ascii="Trebuchet MS" w:eastAsia="Trebuchet MS" w:hAnsi="Trebuchet MS" w:cs="Trebuchet MS"/>
                          <w:color w:val="FFFFFF"/>
                          <w:w w:val="99"/>
                          <w:sz w:val="18"/>
                          <w:szCs w:val="18"/>
                        </w:rPr>
                        <w:t>mo</w:t>
                      </w:r>
                      <w:r>
                        <w:rPr>
                          <w:rFonts w:ascii="Trebuchet MS" w:eastAsia="Trebuchet MS" w:hAnsi="Trebuchet MS" w:cs="Trebuchet MS"/>
                          <w:color w:val="FFFFFF"/>
                          <w:spacing w:val="-1"/>
                          <w:w w:val="99"/>
                          <w:sz w:val="18"/>
                          <w:szCs w:val="18"/>
                        </w:rPr>
                        <w:t>b</w:t>
                      </w:r>
                      <w:r>
                        <w:rPr>
                          <w:rFonts w:ascii="Trebuchet MS" w:eastAsia="Trebuchet MS" w:hAnsi="Trebuchet MS" w:cs="Trebuchet MS"/>
                          <w:color w:val="FFFFFF"/>
                          <w:w w:val="99"/>
                          <w:sz w:val="18"/>
                          <w:szCs w:val="18"/>
                        </w:rPr>
                        <w:t>iliari.it</w:t>
                      </w:r>
                    </w:hyperlink>
                  </w:p>
                </w:txbxContent>
              </v:textbox>
            </v:shape>
            <v:shape id="Text Box 37" o:spid="_x0000_s1050" type="#_x0000_t202" style="position:absolute;left:114300;top:2428875;width:177800;height:11080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PcqxgAA&#10;ANsAAAAPAAAAZHJzL2Rvd25yZXYueG1sRI9PawIxFMTvBb9DeEJvNatVkdUotbZQpAX/Hrw9Ns/d&#10;xc3LdpO66bc3QqHHYWZ+w8wWwVTiSo0rLSvo9xIQxJnVJecKDvv3pwkI55E1VpZJwS85WMw7DzNM&#10;tW15S9edz0WEsEtRQeF9nUrpsoIMup6tiaN3to1BH2WTS91gG+GmkoMkGUuDJceFAmt6LSi77H6M&#10;grflZr36+g7h3C775RBXo+Pz50mpx254mYLwFPx/+K/9oRWMBnD/En+An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UPcqxgAAANsAAAAPAAAAAAAAAAAAAAAAAJcCAABkcnMv&#10;ZG93bnJldi54bWxQSwUGAAAAAAQABAD1AAAAigMAAAAA&#10;" filled="f" stroked="f">
              <v:textbox style="layout-flow:vertical" inset="0,0,0,0">
                <w:txbxContent>
                  <w:p w:rsidR="006D6F05" w:rsidRDefault="006D6F05">
                    <w:pPr>
                      <w:spacing w:line="267" w:lineRule="exact"/>
                      <w:ind w:left="20" w:right="-719"/>
                      <w:rPr>
                        <w:rFonts w:ascii="Trebuchet MS" w:eastAsia="Trebuchet MS" w:hAnsi="Trebuchet MS" w:cs="Trebuchet MS"/>
                        <w:sz w:val="24"/>
                        <w:szCs w:val="24"/>
                      </w:rPr>
                    </w:pPr>
                    <w:r>
                      <w:rPr>
                        <w:rFonts w:ascii="Trebuchet MS"/>
                        <w:b/>
                        <w:color w:val="FFFFFF"/>
                        <w:spacing w:val="-1"/>
                        <w:w w:val="99"/>
                        <w:sz w:val="24"/>
                      </w:rPr>
                      <w:t>PRES</w:t>
                    </w:r>
                    <w:r>
                      <w:rPr>
                        <w:rFonts w:ascii="Trebuchet MS"/>
                        <w:b/>
                        <w:color w:val="FFFFFF"/>
                        <w:w w:val="99"/>
                        <w:sz w:val="24"/>
                      </w:rPr>
                      <w:t>S</w:t>
                    </w:r>
                    <w:r>
                      <w:rPr>
                        <w:rFonts w:ascii="Trebuchet MS"/>
                        <w:b/>
                        <w:color w:val="FFFFFF"/>
                        <w:spacing w:val="-1"/>
                        <w:sz w:val="24"/>
                      </w:rPr>
                      <w:t xml:space="preserve"> </w:t>
                    </w:r>
                    <w:r>
                      <w:rPr>
                        <w:rFonts w:ascii="Trebuchet MS"/>
                        <w:b/>
                        <w:color w:val="FFFFFF"/>
                        <w:spacing w:val="-1"/>
                        <w:w w:val="99"/>
                        <w:sz w:val="24"/>
                      </w:rPr>
                      <w:t>RE</w:t>
                    </w:r>
                    <w:r>
                      <w:rPr>
                        <w:rFonts w:ascii="Trebuchet MS"/>
                        <w:b/>
                        <w:color w:val="FFFFFF"/>
                        <w:spacing w:val="1"/>
                        <w:w w:val="99"/>
                        <w:sz w:val="24"/>
                      </w:rPr>
                      <w:t>L</w:t>
                    </w:r>
                    <w:r>
                      <w:rPr>
                        <w:rFonts w:ascii="Trebuchet MS"/>
                        <w:b/>
                        <w:color w:val="FFFFFF"/>
                        <w:w w:val="99"/>
                        <w:sz w:val="24"/>
                      </w:rPr>
                      <w:t>E</w:t>
                    </w:r>
                    <w:r>
                      <w:rPr>
                        <w:rFonts w:ascii="Trebuchet MS"/>
                        <w:b/>
                        <w:color w:val="FFFFFF"/>
                        <w:spacing w:val="-1"/>
                        <w:w w:val="99"/>
                        <w:sz w:val="24"/>
                      </w:rPr>
                      <w:t>ASE</w:t>
                    </w:r>
                  </w:p>
                </w:txbxContent>
              </v:textbox>
            </v:shape>
          </v:group>
        </w:pict>
      </w:r>
    </w:p>
    <w:p w:rsidR="0086617B" w:rsidRPr="00342174" w:rsidRDefault="0086617B" w:rsidP="001A39D5">
      <w:pPr>
        <w:ind w:right="1674"/>
        <w:rPr>
          <w:rFonts w:ascii="Times New Roman" w:eastAsia="Times New Roman" w:hAnsi="Times New Roman" w:cs="Times New Roman"/>
          <w:sz w:val="18"/>
          <w:szCs w:val="18"/>
          <w:lang w:val="it-IT"/>
        </w:rPr>
      </w:pPr>
    </w:p>
    <w:p w:rsidR="0086617B" w:rsidRPr="00342174" w:rsidRDefault="006D6F05" w:rsidP="001A39D5">
      <w:pPr>
        <w:tabs>
          <w:tab w:val="left" w:pos="7088"/>
        </w:tabs>
        <w:ind w:left="254" w:right="1674"/>
        <w:rPr>
          <w:rFonts w:ascii="Trebuchet MS" w:eastAsia="Trebuchet MS" w:hAnsi="Trebuchet MS" w:cs="Trebuchet MS"/>
          <w:sz w:val="20"/>
          <w:szCs w:val="20"/>
          <w:lang w:val="it-IT"/>
        </w:rPr>
      </w:pPr>
      <w:r w:rsidRPr="00342174">
        <w:rPr>
          <w:rFonts w:ascii="Trebuchet MS"/>
          <w:b/>
          <w:color w:val="C00000"/>
          <w:position w:val="-2"/>
          <w:sz w:val="28"/>
          <w:lang w:val="it-IT"/>
        </w:rPr>
        <w:t>COMUNICATO</w:t>
      </w:r>
      <w:r w:rsidRPr="00342174">
        <w:rPr>
          <w:rFonts w:ascii="Trebuchet MS"/>
          <w:b/>
          <w:color w:val="C00000"/>
          <w:spacing w:val="71"/>
          <w:position w:val="-2"/>
          <w:sz w:val="28"/>
          <w:lang w:val="it-IT"/>
        </w:rPr>
        <w:t xml:space="preserve"> </w:t>
      </w:r>
      <w:r w:rsidRPr="00342174">
        <w:rPr>
          <w:rFonts w:ascii="Trebuchet MS"/>
          <w:b/>
          <w:color w:val="C00000"/>
          <w:position w:val="-2"/>
          <w:sz w:val="28"/>
          <w:lang w:val="it-IT"/>
        </w:rPr>
        <w:t>STAMPA</w:t>
      </w:r>
      <w:r w:rsidRPr="00342174">
        <w:rPr>
          <w:rFonts w:ascii="Trebuchet MS"/>
          <w:b/>
          <w:color w:val="C00000"/>
          <w:position w:val="-2"/>
          <w:sz w:val="28"/>
          <w:lang w:val="it-IT"/>
        </w:rPr>
        <w:tab/>
      </w:r>
      <w:r w:rsidR="00A22401" w:rsidRPr="00342174">
        <w:rPr>
          <w:rFonts w:ascii="Trebuchet MS"/>
          <w:sz w:val="20"/>
          <w:lang w:val="it-IT"/>
        </w:rPr>
        <w:t>LECCE</w:t>
      </w:r>
      <w:r w:rsidRPr="00342174">
        <w:rPr>
          <w:rFonts w:ascii="Trebuchet MS"/>
          <w:sz w:val="20"/>
          <w:lang w:val="it-IT"/>
        </w:rPr>
        <w:t xml:space="preserve">, </w:t>
      </w:r>
      <w:r w:rsidR="00A22401" w:rsidRPr="00342174">
        <w:rPr>
          <w:rFonts w:ascii="Trebuchet MS"/>
          <w:sz w:val="20"/>
          <w:lang w:val="it-IT"/>
        </w:rPr>
        <w:t>8</w:t>
      </w:r>
      <w:r w:rsidRPr="00342174">
        <w:rPr>
          <w:rFonts w:ascii="Trebuchet MS"/>
          <w:sz w:val="20"/>
          <w:lang w:val="it-IT"/>
        </w:rPr>
        <w:t xml:space="preserve"> </w:t>
      </w:r>
      <w:r w:rsidR="00A22401" w:rsidRPr="00342174">
        <w:rPr>
          <w:rFonts w:ascii="Trebuchet MS"/>
          <w:sz w:val="16"/>
          <w:lang w:val="it-IT"/>
        </w:rPr>
        <w:t xml:space="preserve">APRILE </w:t>
      </w:r>
      <w:r w:rsidRPr="00342174">
        <w:rPr>
          <w:rFonts w:ascii="Trebuchet MS"/>
          <w:spacing w:val="-31"/>
          <w:sz w:val="16"/>
          <w:lang w:val="it-IT"/>
        </w:rPr>
        <w:t xml:space="preserve"> </w:t>
      </w:r>
      <w:r w:rsidRPr="00342174">
        <w:rPr>
          <w:rFonts w:ascii="Trebuchet MS"/>
          <w:sz w:val="20"/>
          <w:lang w:val="it-IT"/>
        </w:rPr>
        <w:t>2016</w:t>
      </w:r>
    </w:p>
    <w:p w:rsidR="0086617B" w:rsidRPr="00342174" w:rsidRDefault="00DB78B1" w:rsidP="001A39D5">
      <w:pPr>
        <w:ind w:left="121" w:right="1674"/>
        <w:rPr>
          <w:rFonts w:ascii="Trebuchet MS" w:eastAsia="Trebuchet MS" w:hAnsi="Trebuchet MS" w:cs="Trebuchet MS"/>
          <w:sz w:val="2"/>
          <w:szCs w:val="2"/>
          <w:lang w:val="it-IT"/>
        </w:rPr>
      </w:pPr>
      <w:r>
        <w:rPr>
          <w:rFonts w:ascii="Trebuchet MS" w:eastAsia="Trebuchet MS" w:hAnsi="Trebuchet MS" w:cs="Trebuchet MS"/>
          <w:noProof/>
          <w:sz w:val="2"/>
          <w:szCs w:val="2"/>
          <w:lang w:val="it-IT" w:eastAsia="it-IT"/>
        </w:rPr>
      </w:r>
      <w:r>
        <w:rPr>
          <w:rFonts w:ascii="Trebuchet MS" w:eastAsia="Trebuchet MS" w:hAnsi="Trebuchet MS" w:cs="Trebuchet MS"/>
          <w:noProof/>
          <w:sz w:val="2"/>
          <w:szCs w:val="2"/>
          <w:lang w:val="it-IT" w:eastAsia="it-IT"/>
        </w:rPr>
        <w:pict>
          <v:group id="Group 38" o:spid="_x0000_s1051" style="width:467.8pt;height:1pt;mso-position-horizontal-relative:char;mso-position-vertical-relative:line" coordsize="9356,20">
            <v:group id="Group 43" o:spid="_x0000_s1056" style="position:absolute;left:10;top:10;width:3224;height:2" coordorigin="10,10" coordsize="322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shape id="Freeform 44" o:spid="_x0000_s1057" style="position:absolute;left:10;top:10;width:3223;height:0;visibility:visible;mso-wrap-style:square;v-text-anchor:top" coordsize="322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kkerwgAA&#10;ANsAAAAPAAAAZHJzL2Rvd25yZXYueG1sRI9Ba8JAFITvQv/D8gredKNBKamrSKHQSwWteH5kX7LB&#10;7Nuwu01Sf70rCD0OM/MNs9mNthU9+dA4VrCYZyCIS6cbrhWcfz5nbyBCRNbYOiYFfxRgt32ZbLDQ&#10;buAj9adYiwThUKACE2NXSBlKQxbD3HXEyauctxiT9LXUHocEt61cZtlaWmw4LRjs6MNQeT39WgW3&#10;an3xB+diX+Vmvzx/5wc/5EpNX8f9O4hIY/wPP9tfWsFqBY8v6QfI7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OSR6vCAAAA2wAAAA8AAAAAAAAAAAAAAAAAlwIAAGRycy9kb3du&#10;cmV2LnhtbFBLBQYAAAAABAAEAPUAAACGAwAAAAA=&#10;" path="m,l3224,e" filled="f" strokecolor="#c00000" strokeweight=".96pt">
                <v:path arrowok="t" o:connecttype="custom" o:connectlocs="0,0;3223,0" o:connectangles="0,0"/>
              </v:shape>
            </v:group>
            <v:group id="Group 41" o:spid="_x0000_s1054" style="position:absolute;left:3219;top:10;width:251;height:2" coordorigin="3219,10" coordsize="25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shape id="Freeform 42" o:spid="_x0000_s1055" style="position:absolute;left:3219;top:10;width:251;height:0;visibility:visible;mso-wrap-style:square;v-text-anchor:top" coordsize="25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vKtvxAAA&#10;ANsAAAAPAAAAZHJzL2Rvd25yZXYueG1sRI/disIwFITvF3yHcARvFk0t7KrVKCK67N3izwMcm2Nb&#10;bU5Kk9r69htB8HKYmW+YxaozpbhT7QrLCsajCARxanXBmYLTcTecgnAeWWNpmRQ8yMFq2ftYYKJt&#10;y3u6H3wmAoRdggpy76tESpfmZNCNbEUcvIutDfog60zqGtsAN6WMo+hbGiw4LORY0San9HZojIKz&#10;PDf7XfzZtpMq3U7/rvGsufwoNeh36zkIT51/h1/tX63gawLPL+EHyO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ryrb8QAAADbAAAADwAAAAAAAAAAAAAAAACXAgAAZHJzL2Rv&#10;d25yZXYueG1sUEsFBgAAAAAEAAQA9QAAAIgDAAAAAA==&#10;" path="m,l251,e" filled="f" strokecolor="#c00000" strokeweight=".96pt">
                <v:path arrowok="t" o:connecttype="custom" o:connectlocs="0,0;251,0" o:connectangles="0,0"/>
              </v:shape>
            </v:group>
            <v:group id="Group 39" o:spid="_x0000_s1052" style="position:absolute;left:3455;top:10;width:5891;height:2" coordorigin="3455,10" coordsize="58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Freeform 40" o:spid="_x0000_s1053" style="position:absolute;left:3455;top:10;width:5891;height:0;visibility:visible;mso-wrap-style:square;v-text-anchor:top" coordsize="58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1AhjxQAA&#10;ANsAAAAPAAAAZHJzL2Rvd25yZXYueG1sRI9Ba8JAFITvgv9heUJvdaOgtdFVWqFUoYJJLcXbI/vM&#10;BrNvQ3ar8d93CwWPw8x8wyxWna3FhVpfOVYwGiYgiAunKy4VHD7fHmcgfEDWWDsmBTfysFr2ewtM&#10;tbtyRpc8lCJC2KeowITQpFL6wpBFP3QNcfROrrUYomxLqVu8Rrit5ThJptJixXHBYENrQ8U5/7EK&#10;wpc54Y6fPr43x8n7tppmh9d9ptTDoHuZgwjUhXv4v73RCibP8Pcl/g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XUCGPFAAAA2wAAAA8AAAAAAAAAAAAAAAAAlwIAAGRycy9k&#10;b3ducmV2LnhtbFBLBQYAAAAABAAEAPUAAACJAwAAAAA=&#10;" path="m,l5891,e" filled="f" strokecolor="#c00000" strokeweight=".96pt">
                <v:path arrowok="t" o:connecttype="custom" o:connectlocs="0,0;5891,0" o:connectangles="0,0"/>
              </v:shape>
            </v:group>
            <w10:wrap type="none"/>
            <w10:anchorlock/>
          </v:group>
        </w:pict>
      </w:r>
    </w:p>
    <w:p w:rsidR="0086617B" w:rsidRPr="00342174" w:rsidRDefault="0086617B" w:rsidP="001A39D5">
      <w:pPr>
        <w:ind w:right="1674"/>
        <w:rPr>
          <w:rFonts w:ascii="Trebuchet MS" w:eastAsia="Trebuchet MS" w:hAnsi="Trebuchet MS" w:cs="Trebuchet MS"/>
          <w:lang w:val="it-IT"/>
        </w:rPr>
      </w:pPr>
    </w:p>
    <w:p w:rsidR="001A39D5" w:rsidRPr="00342174" w:rsidRDefault="001A39D5" w:rsidP="004C64EA">
      <w:pPr>
        <w:tabs>
          <w:tab w:val="left" w:pos="9356"/>
        </w:tabs>
        <w:ind w:right="1674"/>
        <w:rPr>
          <w:rFonts w:ascii="Trebuchet MS" w:eastAsia="Trebuchet MS" w:hAnsi="Trebuchet MS" w:cs="Trebuchet MS"/>
          <w:lang w:val="it-IT"/>
        </w:rPr>
      </w:pPr>
      <w:bookmarkStart w:id="0" w:name="_GoBack"/>
      <w:bookmarkEnd w:id="0"/>
    </w:p>
    <w:p w:rsidR="009232CE" w:rsidRPr="00342174" w:rsidRDefault="009232CE" w:rsidP="009232CE">
      <w:pPr>
        <w:ind w:left="820" w:right="1674"/>
        <w:jc w:val="center"/>
        <w:rPr>
          <w:rFonts w:ascii="Calibri" w:hAnsi="Calibri"/>
          <w:color w:val="000000"/>
          <w:sz w:val="24"/>
          <w:szCs w:val="24"/>
          <w:lang w:val="it-IT"/>
        </w:rPr>
      </w:pPr>
      <w:r w:rsidRPr="00342174">
        <w:rPr>
          <w:rFonts w:ascii="Trebuchet MS" w:hAnsi="Trebuchet MS"/>
          <w:b/>
          <w:bCs/>
          <w:color w:val="B00005"/>
          <w:sz w:val="24"/>
          <w:szCs w:val="24"/>
          <w:lang w:val="it-IT"/>
        </w:rPr>
        <w:t>Scenari Immobiliari e Cassa Depositi e Prestiti</w:t>
      </w:r>
      <w:r w:rsidRPr="00342174">
        <w:rPr>
          <w:rFonts w:ascii="Trebuchet MS" w:hAnsi="Trebuchet MS"/>
          <w:b/>
          <w:bCs/>
          <w:i/>
          <w:iCs/>
          <w:color w:val="B00005"/>
          <w:sz w:val="24"/>
          <w:szCs w:val="24"/>
          <w:lang w:val="it-IT"/>
        </w:rPr>
        <w:t xml:space="preserve"> </w:t>
      </w:r>
      <w:r w:rsidRPr="00342174">
        <w:rPr>
          <w:rFonts w:ascii="Trebuchet MS" w:hAnsi="Trebuchet MS"/>
          <w:b/>
          <w:bCs/>
          <w:color w:val="B00005"/>
          <w:sz w:val="24"/>
          <w:szCs w:val="24"/>
          <w:lang w:val="it-IT"/>
        </w:rPr>
        <w:t xml:space="preserve">organizzano il </w:t>
      </w:r>
    </w:p>
    <w:p w:rsidR="009232CE" w:rsidRPr="00342174" w:rsidRDefault="009232CE" w:rsidP="009232CE">
      <w:pPr>
        <w:ind w:left="820" w:right="1674"/>
        <w:jc w:val="center"/>
        <w:rPr>
          <w:color w:val="000000"/>
          <w:sz w:val="24"/>
          <w:szCs w:val="24"/>
          <w:lang w:val="it-IT"/>
        </w:rPr>
      </w:pPr>
      <w:r w:rsidRPr="00342174">
        <w:rPr>
          <w:rFonts w:ascii="Trebuchet MS" w:hAnsi="Trebuchet MS"/>
          <w:b/>
          <w:bCs/>
          <w:i/>
          <w:iCs/>
          <w:color w:val="B00005"/>
          <w:sz w:val="24"/>
          <w:szCs w:val="24"/>
          <w:lang w:val="it-IT"/>
        </w:rPr>
        <w:t>“Forum del Sud: investire nel territorio per rilanciare il Paese.”</w:t>
      </w:r>
    </w:p>
    <w:p w:rsidR="009232CE" w:rsidRPr="00342174" w:rsidRDefault="009232CE" w:rsidP="009232CE">
      <w:pPr>
        <w:ind w:right="1674"/>
        <w:jc w:val="center"/>
        <w:rPr>
          <w:color w:val="000000"/>
          <w:lang w:val="it-IT"/>
        </w:rPr>
      </w:pPr>
      <w:r w:rsidRPr="00342174">
        <w:rPr>
          <w:rFonts w:ascii="Calibri" w:hAnsi="Calibri"/>
          <w:color w:val="000000"/>
          <w:sz w:val="30"/>
          <w:szCs w:val="30"/>
          <w:lang w:val="it-IT"/>
        </w:rPr>
        <w:t> </w:t>
      </w:r>
    </w:p>
    <w:p w:rsidR="009232CE" w:rsidRPr="00342174" w:rsidRDefault="009232CE" w:rsidP="009232CE">
      <w:pPr>
        <w:ind w:left="860" w:right="1674" w:hanging="420"/>
        <w:jc w:val="center"/>
        <w:rPr>
          <w:color w:val="000000"/>
          <w:lang w:val="it-IT"/>
        </w:rPr>
      </w:pPr>
      <w:r w:rsidRPr="00342174">
        <w:rPr>
          <w:rFonts w:ascii="Trebuchet MS" w:hAnsi="Trebuchet MS"/>
          <w:b/>
          <w:bCs/>
          <w:color w:val="B00005"/>
          <w:sz w:val="40"/>
          <w:szCs w:val="40"/>
          <w:lang w:val="it-IT"/>
        </w:rPr>
        <w:t xml:space="preserve">SUD ITALIA: SEGNALI DI RIPRESA </w:t>
      </w:r>
    </w:p>
    <w:p w:rsidR="009232CE" w:rsidRPr="00342174" w:rsidRDefault="009232CE" w:rsidP="009232CE">
      <w:pPr>
        <w:ind w:left="860" w:right="1674" w:hanging="420"/>
        <w:jc w:val="center"/>
        <w:rPr>
          <w:rFonts w:ascii="Trebuchet MS" w:hAnsi="Trebuchet MS"/>
          <w:b/>
          <w:bCs/>
          <w:color w:val="000000"/>
          <w:sz w:val="40"/>
          <w:szCs w:val="40"/>
          <w:lang w:val="it-IT"/>
        </w:rPr>
      </w:pPr>
      <w:r w:rsidRPr="00342174">
        <w:rPr>
          <w:rFonts w:ascii="Trebuchet MS" w:hAnsi="Trebuchet MS"/>
          <w:b/>
          <w:bCs/>
          <w:color w:val="B00005"/>
          <w:sz w:val="40"/>
          <w:szCs w:val="40"/>
          <w:lang w:val="it-IT"/>
        </w:rPr>
        <w:t>DAL MERCATO IMMOBILIARE.</w:t>
      </w:r>
    </w:p>
    <w:p w:rsidR="009232CE" w:rsidRPr="00342174" w:rsidRDefault="009232CE" w:rsidP="009232CE">
      <w:pPr>
        <w:ind w:left="440" w:right="1674"/>
        <w:jc w:val="center"/>
        <w:rPr>
          <w:rFonts w:ascii="Calibri" w:hAnsi="Calibri"/>
          <w:color w:val="1F497D"/>
          <w:lang w:val="it-IT"/>
        </w:rPr>
      </w:pPr>
    </w:p>
    <w:p w:rsidR="009232CE" w:rsidRPr="00342174" w:rsidRDefault="009232CE" w:rsidP="009232CE">
      <w:pPr>
        <w:ind w:left="440" w:right="1674"/>
        <w:jc w:val="center"/>
        <w:rPr>
          <w:rFonts w:ascii="Trebuchet MS" w:hAnsi="Trebuchet MS"/>
          <w:b/>
          <w:bCs/>
          <w:color w:val="B00005"/>
          <w:sz w:val="28"/>
          <w:szCs w:val="28"/>
          <w:lang w:val="it-IT"/>
        </w:rPr>
      </w:pPr>
      <w:r w:rsidRPr="00342174">
        <w:rPr>
          <w:rFonts w:ascii="Trebuchet MS" w:hAnsi="Trebuchet MS"/>
          <w:b/>
          <w:bCs/>
          <w:color w:val="B00005"/>
          <w:sz w:val="28"/>
          <w:szCs w:val="28"/>
          <w:lang w:val="it-IT"/>
        </w:rPr>
        <w:t>Negli ultimi dieci anni ha fatto meglio del resto del Paese.</w:t>
      </w:r>
    </w:p>
    <w:p w:rsidR="009232CE" w:rsidRPr="00342174" w:rsidRDefault="009232CE" w:rsidP="009232CE">
      <w:pPr>
        <w:ind w:left="440" w:right="1674"/>
        <w:jc w:val="center"/>
        <w:rPr>
          <w:color w:val="000000"/>
          <w:lang w:val="it-IT"/>
        </w:rPr>
      </w:pPr>
      <w:r w:rsidRPr="00342174">
        <w:rPr>
          <w:rFonts w:ascii="Trebuchet MS" w:hAnsi="Trebuchet MS"/>
          <w:b/>
          <w:bCs/>
          <w:color w:val="B00005"/>
          <w:sz w:val="28"/>
          <w:szCs w:val="28"/>
          <w:lang w:val="it-IT"/>
        </w:rPr>
        <w:t xml:space="preserve">In aumento del 2,5% le compravendite a metro quadro, </w:t>
      </w:r>
    </w:p>
    <w:p w:rsidR="009232CE" w:rsidRPr="00342174" w:rsidRDefault="009232CE" w:rsidP="009232CE">
      <w:pPr>
        <w:ind w:left="440" w:right="1674"/>
        <w:jc w:val="center"/>
        <w:rPr>
          <w:color w:val="000000"/>
          <w:lang w:val="it-IT"/>
        </w:rPr>
      </w:pPr>
      <w:r w:rsidRPr="00342174">
        <w:rPr>
          <w:rFonts w:ascii="Trebuchet MS" w:hAnsi="Trebuchet MS"/>
          <w:b/>
          <w:bCs/>
          <w:color w:val="B00005"/>
          <w:sz w:val="28"/>
          <w:szCs w:val="28"/>
          <w:lang w:val="it-IT"/>
        </w:rPr>
        <w:t>in calo i valori</w:t>
      </w:r>
      <w:r w:rsidR="009E3B40" w:rsidRPr="00342174">
        <w:rPr>
          <w:rFonts w:ascii="Trebuchet MS" w:hAnsi="Trebuchet MS"/>
          <w:b/>
          <w:bCs/>
          <w:color w:val="B00005"/>
          <w:sz w:val="28"/>
          <w:szCs w:val="28"/>
          <w:lang w:val="it-IT"/>
        </w:rPr>
        <w:t>.</w:t>
      </w:r>
      <w:r w:rsidRPr="00342174">
        <w:rPr>
          <w:rFonts w:ascii="Trebuchet MS" w:hAnsi="Trebuchet MS"/>
          <w:b/>
          <w:bCs/>
          <w:color w:val="B00005"/>
          <w:sz w:val="28"/>
          <w:szCs w:val="28"/>
          <w:lang w:val="it-IT"/>
        </w:rPr>
        <w:t xml:space="preserve"> Puglia prima meta per gli acquirenti esteri.</w:t>
      </w:r>
    </w:p>
    <w:p w:rsidR="009232CE" w:rsidRPr="00342174" w:rsidRDefault="009232CE" w:rsidP="009232CE">
      <w:pPr>
        <w:ind w:right="1674"/>
        <w:rPr>
          <w:color w:val="000000"/>
          <w:lang w:val="it-IT"/>
        </w:rPr>
      </w:pPr>
      <w:r w:rsidRPr="00342174">
        <w:rPr>
          <w:rFonts w:ascii="Trebuchet MS" w:hAnsi="Trebuchet MS"/>
          <w:color w:val="000000"/>
          <w:lang w:val="it-IT"/>
        </w:rPr>
        <w:t> </w:t>
      </w:r>
    </w:p>
    <w:p w:rsidR="009232CE" w:rsidRPr="00342174" w:rsidRDefault="009232CE" w:rsidP="009232CE">
      <w:pPr>
        <w:ind w:right="1674"/>
        <w:jc w:val="both"/>
        <w:rPr>
          <w:color w:val="000000"/>
          <w:lang w:val="it-IT"/>
        </w:rPr>
      </w:pPr>
      <w:r w:rsidRPr="00342174">
        <w:rPr>
          <w:rFonts w:ascii="Trebuchet MS" w:hAnsi="Trebuchet MS"/>
          <w:color w:val="000000"/>
          <w:lang w:val="it-IT"/>
        </w:rPr>
        <w:t> </w:t>
      </w:r>
    </w:p>
    <w:p w:rsidR="009232CE" w:rsidRPr="00342174" w:rsidRDefault="009232CE" w:rsidP="009232CE">
      <w:pPr>
        <w:ind w:right="1674"/>
        <w:jc w:val="both"/>
        <w:rPr>
          <w:color w:val="000000"/>
          <w:lang w:val="it-IT"/>
        </w:rPr>
      </w:pPr>
      <w:r w:rsidRPr="00342174">
        <w:rPr>
          <w:rFonts w:ascii="Trebuchet MS" w:hAnsi="Trebuchet MS"/>
          <w:b/>
          <w:bCs/>
          <w:lang w:val="it-IT"/>
        </w:rPr>
        <w:t>Segnali forti di</w:t>
      </w:r>
      <w:r w:rsidRPr="00342174">
        <w:rPr>
          <w:rFonts w:ascii="Trebuchet MS" w:hAnsi="Trebuchet MS"/>
          <w:b/>
          <w:bCs/>
          <w:color w:val="000000"/>
          <w:lang w:val="it-IT"/>
        </w:rPr>
        <w:t xml:space="preserve"> ripresa dal mercato immobiliare del Sud Italia</w:t>
      </w:r>
      <w:r w:rsidRPr="00342174">
        <w:rPr>
          <w:rFonts w:ascii="Trebuchet MS" w:hAnsi="Trebuchet MS"/>
          <w:color w:val="000000"/>
          <w:lang w:val="it-IT"/>
        </w:rPr>
        <w:t xml:space="preserve">: è quanto emerge da un rapporto elaborato da Scenari Immobiliari, in occasione del “Forum del Sud”, un evento – organizzato da </w:t>
      </w:r>
      <w:r w:rsidRPr="00342174">
        <w:rPr>
          <w:rFonts w:ascii="Trebuchet MS" w:hAnsi="Trebuchet MS"/>
          <w:b/>
          <w:bCs/>
          <w:color w:val="000000"/>
          <w:lang w:val="it-IT"/>
        </w:rPr>
        <w:t>Scenari Immobiliari</w:t>
      </w:r>
      <w:r w:rsidRPr="00342174">
        <w:rPr>
          <w:rFonts w:ascii="Trebuchet MS" w:hAnsi="Trebuchet MS"/>
          <w:color w:val="000000"/>
          <w:lang w:val="it-IT"/>
        </w:rPr>
        <w:t xml:space="preserve"> e </w:t>
      </w:r>
      <w:r w:rsidRPr="00342174">
        <w:rPr>
          <w:rFonts w:ascii="Trebuchet MS" w:hAnsi="Trebuchet MS"/>
          <w:b/>
          <w:bCs/>
          <w:color w:val="000000"/>
          <w:lang w:val="it-IT"/>
        </w:rPr>
        <w:t>Gruppo</w:t>
      </w:r>
      <w:r w:rsidRPr="00342174">
        <w:rPr>
          <w:rFonts w:ascii="Trebuchet MS" w:hAnsi="Trebuchet MS"/>
          <w:color w:val="000000"/>
          <w:lang w:val="it-IT"/>
        </w:rPr>
        <w:t xml:space="preserve"> </w:t>
      </w:r>
      <w:r w:rsidRPr="00342174">
        <w:rPr>
          <w:rFonts w:ascii="Trebuchet MS" w:hAnsi="Trebuchet MS"/>
          <w:b/>
          <w:bCs/>
          <w:color w:val="000000"/>
          <w:lang w:val="it-IT"/>
        </w:rPr>
        <w:t>Cassa Depositi e Prestiti</w:t>
      </w:r>
      <w:r w:rsidRPr="00342174">
        <w:rPr>
          <w:rFonts w:ascii="Trebuchet MS" w:hAnsi="Trebuchet MS"/>
          <w:color w:val="000000"/>
          <w:lang w:val="it-IT"/>
        </w:rPr>
        <w:t xml:space="preserve"> – che si svolge a Lecce e Matera, due città leader del Mezzogiorno, per mettere insieme esperienze, testimonianze e proposte per uno sviluppo armonico di questi territori, promuovendo gli investimenti immobiliari di qualità.</w:t>
      </w:r>
    </w:p>
    <w:p w:rsidR="009232CE" w:rsidRPr="00342174" w:rsidRDefault="009232CE" w:rsidP="009232CE">
      <w:pPr>
        <w:ind w:right="1674"/>
        <w:jc w:val="both"/>
        <w:rPr>
          <w:color w:val="000000"/>
          <w:lang w:val="it-IT"/>
        </w:rPr>
      </w:pPr>
      <w:r w:rsidRPr="00342174">
        <w:rPr>
          <w:rFonts w:ascii="Trebuchet MS" w:hAnsi="Trebuchet MS"/>
          <w:b/>
          <w:bCs/>
          <w:color w:val="000000"/>
          <w:lang w:val="it-IT"/>
        </w:rPr>
        <w:t>Una due giorni in cui un ampio panel di esperti, operatori, imprenditori e politici si confronta sulle prospettive di sviluppo e investimento immobiliare nel Mezzogiorno.</w:t>
      </w:r>
    </w:p>
    <w:p w:rsidR="009232CE" w:rsidRPr="00342174" w:rsidRDefault="009232CE" w:rsidP="009232CE">
      <w:pPr>
        <w:ind w:right="1674"/>
        <w:jc w:val="both"/>
        <w:rPr>
          <w:color w:val="000000"/>
          <w:lang w:val="it-IT"/>
        </w:rPr>
      </w:pPr>
      <w:r w:rsidRPr="00342174">
        <w:rPr>
          <w:rFonts w:ascii="Trebuchet MS" w:hAnsi="Trebuchet MS"/>
          <w:color w:val="000000"/>
          <w:lang w:val="it-IT"/>
        </w:rPr>
        <w:t> </w:t>
      </w:r>
    </w:p>
    <w:p w:rsidR="009232CE" w:rsidRPr="00342174" w:rsidRDefault="009232CE" w:rsidP="009232CE">
      <w:pPr>
        <w:ind w:right="1674"/>
        <w:jc w:val="both"/>
        <w:rPr>
          <w:color w:val="000000"/>
          <w:lang w:val="it-IT"/>
        </w:rPr>
      </w:pPr>
      <w:r w:rsidRPr="00342174">
        <w:rPr>
          <w:rFonts w:ascii="Trebuchet MS" w:hAnsi="Trebuchet MS"/>
          <w:color w:val="000000"/>
          <w:lang w:val="it-IT"/>
        </w:rPr>
        <w:t>“</w:t>
      </w:r>
      <w:r w:rsidRPr="00342174">
        <w:rPr>
          <w:rFonts w:ascii="Trebuchet MS" w:hAnsi="Trebuchet MS"/>
          <w:i/>
          <w:iCs/>
          <w:color w:val="000000"/>
          <w:lang w:val="it-IT"/>
        </w:rPr>
        <w:t>I dati mostrano una situazione favorevole per il Mezzogiorno</w:t>
      </w:r>
      <w:r w:rsidRPr="00342174">
        <w:rPr>
          <w:rFonts w:ascii="Trebuchet MS" w:hAnsi="Trebuchet MS"/>
          <w:color w:val="000000"/>
          <w:lang w:val="it-IT"/>
        </w:rPr>
        <w:t xml:space="preserve"> – dichiara </w:t>
      </w:r>
      <w:r w:rsidRPr="00342174">
        <w:rPr>
          <w:rFonts w:ascii="Trebuchet MS" w:hAnsi="Trebuchet MS"/>
          <w:b/>
          <w:bCs/>
          <w:color w:val="000000"/>
          <w:lang w:val="it-IT"/>
        </w:rPr>
        <w:t>Mario Breglia</w:t>
      </w:r>
      <w:r w:rsidRPr="00342174">
        <w:rPr>
          <w:rFonts w:ascii="Trebuchet MS" w:hAnsi="Trebuchet MS"/>
          <w:color w:val="000000"/>
          <w:lang w:val="it-IT"/>
        </w:rPr>
        <w:t xml:space="preserve">, </w:t>
      </w:r>
      <w:r w:rsidRPr="00342174">
        <w:rPr>
          <w:rFonts w:ascii="Trebuchet MS" w:hAnsi="Trebuchet MS"/>
          <w:b/>
          <w:bCs/>
          <w:color w:val="000000"/>
          <w:lang w:val="it-IT"/>
        </w:rPr>
        <w:t xml:space="preserve">presidente di Scenari Immobiliari </w:t>
      </w:r>
      <w:r w:rsidRPr="00342174">
        <w:rPr>
          <w:rFonts w:ascii="Trebuchet MS" w:hAnsi="Trebuchet MS"/>
          <w:color w:val="000000"/>
          <w:lang w:val="it-IT"/>
        </w:rPr>
        <w:t xml:space="preserve">– </w:t>
      </w:r>
      <w:r w:rsidRPr="00342174">
        <w:rPr>
          <w:rFonts w:ascii="Trebuchet MS" w:hAnsi="Trebuchet MS"/>
          <w:i/>
          <w:iCs/>
          <w:lang w:val="it-IT"/>
        </w:rPr>
        <w:t>dove il 2016 ha confermato il trend positivo dello scorso anno, sia per quanto riguarda le compravendite che la domanda degli investitori, sia privati che istituzionali. La Puglia, secondo la nostra analisi, è stata nel 2015 la prima meta per gli acquirenti privati provenienti dall’estero, superando anche Lazio e Sardegna: hanno scelto questa regione 1.400 famiglie, cioè il 22% su un totale di 6.300 investitori; di queste compravendite, circa la metà ha riguardato</w:t>
      </w:r>
      <w:r w:rsidRPr="00342174">
        <w:rPr>
          <w:rFonts w:ascii="Trebuchet MS" w:hAnsi="Trebuchet MS"/>
          <w:i/>
          <w:iCs/>
          <w:color w:val="000000"/>
          <w:lang w:val="it-IT"/>
        </w:rPr>
        <w:t xml:space="preserve"> il Salento</w:t>
      </w:r>
      <w:r w:rsidRPr="00342174">
        <w:rPr>
          <w:rFonts w:ascii="Trebuchet MS" w:hAnsi="Trebuchet MS"/>
          <w:color w:val="000000"/>
          <w:lang w:val="it-IT"/>
        </w:rPr>
        <w:t>.”</w:t>
      </w:r>
    </w:p>
    <w:p w:rsidR="009232CE" w:rsidRPr="00342174" w:rsidRDefault="009232CE" w:rsidP="009232CE">
      <w:pPr>
        <w:ind w:right="1674"/>
        <w:jc w:val="both"/>
        <w:rPr>
          <w:color w:val="000000"/>
          <w:lang w:val="it-IT"/>
        </w:rPr>
      </w:pPr>
      <w:r w:rsidRPr="00342174">
        <w:rPr>
          <w:rFonts w:ascii="Trebuchet MS" w:hAnsi="Trebuchet MS"/>
          <w:color w:val="000000"/>
          <w:lang w:val="it-IT"/>
        </w:rPr>
        <w:t> </w:t>
      </w:r>
    </w:p>
    <w:p w:rsidR="009232CE" w:rsidRPr="00342174" w:rsidRDefault="009232CE" w:rsidP="009232CE">
      <w:pPr>
        <w:ind w:right="1674"/>
        <w:jc w:val="both"/>
        <w:rPr>
          <w:color w:val="000000"/>
          <w:lang w:val="it-IT"/>
        </w:rPr>
      </w:pPr>
      <w:r w:rsidRPr="00342174">
        <w:rPr>
          <w:rFonts w:ascii="Trebuchet MS" w:hAnsi="Trebuchet MS"/>
          <w:b/>
          <w:bCs/>
          <w:color w:val="000000"/>
          <w:lang w:val="it-IT"/>
        </w:rPr>
        <w:t>Lo scenario nazionale</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Il 2015 ha confermato le aspettative di </w:t>
      </w:r>
      <w:r w:rsidRPr="00342174">
        <w:rPr>
          <w:rFonts w:ascii="Trebuchet MS" w:hAnsi="Trebuchet MS"/>
          <w:b/>
          <w:bCs/>
          <w:color w:val="000000"/>
          <w:lang w:val="it-IT"/>
        </w:rPr>
        <w:t>ripresa del mercato immobiliare italiano</w:t>
      </w:r>
      <w:r w:rsidRPr="00342174">
        <w:rPr>
          <w:rFonts w:ascii="Trebuchet MS" w:hAnsi="Trebuchet MS"/>
          <w:color w:val="000000"/>
          <w:lang w:val="it-IT"/>
        </w:rPr>
        <w:t xml:space="preserve">, con un incremento del 7,2 per cento di compravendite rispetto all’anno precedente. È un indicatore di ritrovata fiducia verso il mercato residenziale attribuibile al miglioramento dello scenario economico, ma, soprattutto, all’effetto combinato del processo di defiscalizzazione, seppure ancora in fase iniziale, e all’incremento dei mutui erogati, quasi raddoppiati negli ultimi dodici mesi. La ripresa del 2015 si è concentrata soprattutto nelle </w:t>
      </w:r>
      <w:r w:rsidRPr="00342174">
        <w:rPr>
          <w:rFonts w:ascii="Trebuchet MS" w:hAnsi="Trebuchet MS"/>
          <w:b/>
          <w:bCs/>
          <w:color w:val="000000"/>
          <w:lang w:val="it-IT"/>
        </w:rPr>
        <w:t>grandi città, anche al sud</w:t>
      </w:r>
      <w:r w:rsidRPr="00342174">
        <w:rPr>
          <w:rFonts w:ascii="Trebuchet MS" w:hAnsi="Trebuchet MS"/>
          <w:color w:val="000000"/>
          <w:lang w:val="it-IT"/>
        </w:rPr>
        <w:t xml:space="preserve">, dove è più forte la pressione abitativa con tempi medi di vendita che si sono ridotti di quasi il quaranta per cento negli ultimi dodici mesi. </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Anche nel </w:t>
      </w:r>
      <w:r w:rsidRPr="00342174">
        <w:rPr>
          <w:rFonts w:ascii="Trebuchet MS" w:hAnsi="Trebuchet MS"/>
          <w:b/>
          <w:bCs/>
          <w:color w:val="000000"/>
          <w:lang w:val="it-IT"/>
        </w:rPr>
        <w:t>mercato locativo la domanda è in aumento</w:t>
      </w:r>
      <w:r w:rsidRPr="00342174">
        <w:rPr>
          <w:rFonts w:ascii="Trebuchet MS" w:hAnsi="Trebuchet MS"/>
          <w:color w:val="000000"/>
          <w:lang w:val="it-IT"/>
        </w:rPr>
        <w:t>, soprattutto di alloggi di piccole dimensioni nelle grandi città, mentre i canoni sono in lieve calo</w:t>
      </w:r>
      <w:r w:rsidRPr="00342174">
        <w:rPr>
          <w:rFonts w:ascii="Trebuchet MS" w:hAnsi="Trebuchet MS"/>
          <w:color w:val="1F497D"/>
          <w:lang w:val="it-IT"/>
        </w:rPr>
        <w:t>”</w:t>
      </w:r>
      <w:r w:rsidRPr="00342174">
        <w:rPr>
          <w:rFonts w:ascii="Trebuchet MS" w:hAnsi="Trebuchet MS"/>
          <w:color w:val="000000"/>
          <w:lang w:val="it-IT"/>
        </w:rPr>
        <w:t xml:space="preserve"> </w:t>
      </w:r>
    </w:p>
    <w:p w:rsidR="009232CE" w:rsidRPr="00342174" w:rsidRDefault="009232CE" w:rsidP="009232CE">
      <w:pPr>
        <w:ind w:right="1674"/>
        <w:jc w:val="both"/>
        <w:rPr>
          <w:color w:val="000000"/>
          <w:lang w:val="it-IT"/>
        </w:rPr>
      </w:pPr>
      <w:r w:rsidRPr="00342174">
        <w:rPr>
          <w:rFonts w:ascii="Trebuchet MS" w:hAnsi="Trebuchet MS"/>
          <w:color w:val="000000"/>
          <w:lang w:val="it-IT"/>
        </w:rPr>
        <w:t> </w:t>
      </w:r>
    </w:p>
    <w:p w:rsidR="009232CE" w:rsidRPr="00342174" w:rsidRDefault="009232CE" w:rsidP="009232CE">
      <w:pPr>
        <w:ind w:right="1674"/>
        <w:jc w:val="both"/>
        <w:rPr>
          <w:lang w:val="it-IT"/>
        </w:rPr>
      </w:pPr>
      <w:r w:rsidRPr="00342174">
        <w:rPr>
          <w:rFonts w:ascii="Trebuchet MS" w:hAnsi="Trebuchet MS"/>
          <w:b/>
          <w:bCs/>
          <w:lang w:val="it-IT"/>
        </w:rPr>
        <w:t>Focus sul Sud; in dieci anni meglio del resto del Paese</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È evidente una forte differenza tra i valori registrati al Meridione e quelli del resto d’Italia. </w:t>
      </w:r>
    </w:p>
    <w:p w:rsidR="009232CE" w:rsidRPr="00342174" w:rsidRDefault="009232CE" w:rsidP="009232CE">
      <w:pPr>
        <w:ind w:right="1674"/>
        <w:jc w:val="both"/>
        <w:rPr>
          <w:color w:val="000000"/>
          <w:lang w:val="it-IT"/>
        </w:rPr>
      </w:pPr>
      <w:r w:rsidRPr="00342174">
        <w:rPr>
          <w:rFonts w:ascii="Trebuchet MS" w:hAnsi="Trebuchet MS"/>
          <w:color w:val="000000"/>
          <w:lang w:val="it-IT"/>
        </w:rPr>
        <w:t>Al nord e al centro la diminuzione delle compravendite al metro quadro si allinea con la media italiana, con valori rispettivamente del 45,5 e del 43,3 per cento.</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Al sud, sebbene permanga il segno negativo, la variazione sale di più di dieci punti percentuali, attestandosi attorno al trentuno per cento, cioè un milione di metri quadri in meno rispetto al 2005, contro i sei del nord e i tre del centro. </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Questo è un </w:t>
      </w:r>
      <w:r w:rsidRPr="00342174">
        <w:rPr>
          <w:rFonts w:ascii="Trebuchet MS" w:hAnsi="Trebuchet MS"/>
          <w:b/>
          <w:bCs/>
          <w:color w:val="000000"/>
          <w:lang w:val="it-IT"/>
        </w:rPr>
        <w:t>primato per i capoluoghi del Mezzogiorno</w:t>
      </w:r>
      <w:r w:rsidRPr="00342174">
        <w:rPr>
          <w:rFonts w:ascii="Trebuchet MS" w:hAnsi="Trebuchet MS"/>
          <w:color w:val="000000"/>
          <w:lang w:val="it-IT"/>
        </w:rPr>
        <w:t xml:space="preserve">, che può vantare una delle sue regioni come capolista della classifica italiana per le compravendite negli ultimi dieci anni, la </w:t>
      </w:r>
      <w:r w:rsidRPr="00342174">
        <w:rPr>
          <w:rFonts w:ascii="Trebuchet MS" w:hAnsi="Trebuchet MS" w:cs="TimesNewRomanPSMT"/>
          <w:noProof/>
          <w:lang w:val="it-IT" w:eastAsia="it-IT"/>
        </w:rPr>
        <w:lastRenderedPageBreak/>
        <w:drawing>
          <wp:anchor distT="0" distB="0" distL="114300" distR="114300" simplePos="0" relativeHeight="251664384" behindDoc="0" locked="0" layoutInCell="1" allowOverlap="1">
            <wp:simplePos x="0" y="0"/>
            <wp:positionH relativeFrom="column">
              <wp:posOffset>-209550</wp:posOffset>
            </wp:positionH>
            <wp:positionV relativeFrom="paragraph">
              <wp:posOffset>0</wp:posOffset>
            </wp:positionV>
            <wp:extent cx="3529965" cy="1652270"/>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6-04-06 alle 13.15.13.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529965" cy="1652270"/>
                    </a:xfrm>
                    <a:prstGeom prst="rect">
                      <a:avLst/>
                    </a:prstGeom>
                  </pic:spPr>
                </pic:pic>
              </a:graphicData>
            </a:graphic>
          </wp:anchor>
        </w:drawing>
      </w:r>
      <w:r w:rsidRPr="00342174">
        <w:rPr>
          <w:rFonts w:ascii="Trebuchet MS" w:hAnsi="Trebuchet MS"/>
          <w:b/>
          <w:bCs/>
          <w:color w:val="000000"/>
          <w:lang w:val="it-IT"/>
        </w:rPr>
        <w:t>Basilicata</w:t>
      </w:r>
      <w:r w:rsidRPr="00342174">
        <w:rPr>
          <w:rFonts w:ascii="Trebuchet MS" w:hAnsi="Trebuchet MS"/>
          <w:color w:val="000000"/>
          <w:lang w:val="it-IT"/>
        </w:rPr>
        <w:t>, che dà uno stacco alle altre diciannove regioni, con una variazione positiva del 53,6% rispetto al 2015. Ma è bene precisare che si sta parlando di numeri piccoli. Infatti, la Basilicata registra un lieve aumento di 28mila metri quadri, un numero ben diverso da quello registrato dalla Lombardia, che perde circa due milioni di metri quadri compravenduti negli ultimi dieci anni. Le variazioni positive si mostrano comunque in controtendenza rispetto sia alle altre regioni, che alla media italiana. Seguono il Trentino Alto Adige, con una perdita dell’uno per cento circa nell’ultimo decennio, e ancora una sfilata di regioni meridionali nella top ten, che si conclude, però, con la Lombardia, prima delle regioni del nord, posizionatasi appena dopo la Puglia. Il centro, ad eccezione del Lazio che si aggiudica l’ottavo, si colloca in basso con Marche e Umbria all’ultimo posto.</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È quindi </w:t>
      </w:r>
      <w:r w:rsidRPr="00342174">
        <w:rPr>
          <w:rFonts w:ascii="Trebuchet MS" w:hAnsi="Trebuchet MS"/>
          <w:b/>
          <w:bCs/>
          <w:color w:val="000000"/>
          <w:lang w:val="it-IT"/>
        </w:rPr>
        <w:t>il sud a rendere meglio per questo indicatore</w:t>
      </w:r>
      <w:r w:rsidRPr="00342174">
        <w:rPr>
          <w:rFonts w:ascii="Trebuchet MS" w:hAnsi="Trebuchet MS"/>
          <w:color w:val="000000"/>
          <w:lang w:val="it-IT"/>
        </w:rPr>
        <w:t>: solo alcune città, in controtendenza rispetto al resto del Meridione, si collocano in basso nella classifica, come Foggia per la Puglia al sessantacinquesimo posto con 60mila metri quadri in meno, Avellino per la Campania, con un calo di 25.500 metri quadri, Trapani per la Sicilia, anche questa con circa 60mila metri quadri compravenduti in meno, ognuna con dieci posizioni di distanza.</w:t>
      </w:r>
    </w:p>
    <w:p w:rsidR="009232CE" w:rsidRPr="00342174" w:rsidRDefault="009232CE" w:rsidP="009232CE">
      <w:pPr>
        <w:ind w:right="1674"/>
        <w:jc w:val="both"/>
        <w:rPr>
          <w:color w:val="000000"/>
          <w:lang w:val="it-IT"/>
        </w:rPr>
      </w:pPr>
      <w:r w:rsidRPr="00342174">
        <w:rPr>
          <w:rFonts w:ascii="Trebuchet MS" w:hAnsi="Trebuchet MS"/>
          <w:color w:val="000000"/>
          <w:lang w:val="it-IT"/>
        </w:rPr>
        <w:t> </w:t>
      </w:r>
    </w:p>
    <w:p w:rsidR="009232CE" w:rsidRPr="00342174" w:rsidRDefault="009232CE" w:rsidP="009232CE">
      <w:pPr>
        <w:ind w:right="1674"/>
        <w:jc w:val="both"/>
        <w:rPr>
          <w:color w:val="000000"/>
          <w:lang w:val="it-IT"/>
        </w:rPr>
      </w:pPr>
      <w:r w:rsidRPr="00342174">
        <w:rPr>
          <w:rFonts w:ascii="Trebuchet MS" w:hAnsi="Trebuchet MS"/>
          <w:b/>
          <w:bCs/>
          <w:color w:val="000000"/>
          <w:lang w:val="it-IT"/>
        </w:rPr>
        <w:t>Andamento dei prezzi</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Secondo una suddivisione per macro aree, a trainare il mercato immobiliare con un andamento dei prezzi nominale in crescita è il nord, seppur in maniera minima. Il calcolo della variazione tra i prezzi dell’ultimo anno e quelli del 2005, scelto come anno di riferimento, aiuta a confrontare le tre aree dello Stivale. Il sud si colloca all’ultimo posto, ma è interessante approfondire questi dati per scoprire lo </w:t>
      </w:r>
      <w:r w:rsidRPr="00342174">
        <w:rPr>
          <w:rFonts w:ascii="Trebuchet MS" w:hAnsi="Trebuchet MS"/>
          <w:i/>
          <w:iCs/>
          <w:color w:val="000000"/>
          <w:lang w:val="it-IT"/>
        </w:rPr>
        <w:t xml:space="preserve">status </w:t>
      </w:r>
      <w:r w:rsidRPr="00342174">
        <w:rPr>
          <w:rFonts w:ascii="Trebuchet MS" w:hAnsi="Trebuchet MS"/>
          <w:color w:val="000000"/>
          <w:lang w:val="it-IT"/>
        </w:rPr>
        <w:t xml:space="preserve">di ogni regione. </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La </w:t>
      </w:r>
      <w:r w:rsidRPr="00342174">
        <w:rPr>
          <w:rFonts w:ascii="Trebuchet MS" w:hAnsi="Trebuchet MS"/>
          <w:b/>
          <w:bCs/>
          <w:color w:val="000000"/>
          <w:lang w:val="it-IT"/>
        </w:rPr>
        <w:t>Lombardia registra una variazione annua dei prezzi medi positiva del 7,9%</w:t>
      </w:r>
      <w:r w:rsidRPr="00342174">
        <w:rPr>
          <w:rFonts w:ascii="Trebuchet MS" w:hAnsi="Trebuchet MS"/>
          <w:color w:val="000000"/>
          <w:lang w:val="it-IT"/>
        </w:rPr>
        <w:t xml:space="preserve"> tra il 2015 e il 2014, seguita al secondo posto dal Lazio (+3,4%), regioni in cui sono presenti i due centri metropolitani più grandi del Paese, Milano e Roma. Prima regione del Meridione in classifica, se si esclude la Sardegna, è al quattordicesimo posto la Puglia, che registra una variazione percentuale negativa del 12,1%, in linea con la tendenza italiana, anch’essa negativa, del 7,4%. </w:t>
      </w:r>
      <w:r w:rsidRPr="00342174">
        <w:rPr>
          <w:rFonts w:ascii="Trebuchet MS" w:hAnsi="Trebuchet MS"/>
          <w:b/>
          <w:bCs/>
          <w:color w:val="000000"/>
          <w:lang w:val="it-IT"/>
        </w:rPr>
        <w:t>La Puglia supera tutte le altre regioni del sud</w:t>
      </w:r>
      <w:r w:rsidRPr="00342174">
        <w:rPr>
          <w:rFonts w:ascii="Trebuchet MS" w:hAnsi="Trebuchet MS"/>
          <w:color w:val="000000"/>
          <w:lang w:val="it-IT"/>
        </w:rPr>
        <w:t xml:space="preserve">, specie Campania e Calabria, che occupano le ultime due posizioni con un calo dei prezzi di più del venti per cento. </w:t>
      </w:r>
    </w:p>
    <w:p w:rsidR="009232CE" w:rsidRPr="00342174" w:rsidRDefault="009232CE" w:rsidP="009232CE">
      <w:pPr>
        <w:ind w:right="1674"/>
        <w:jc w:val="both"/>
        <w:rPr>
          <w:color w:val="000000"/>
          <w:lang w:val="it-IT"/>
        </w:rPr>
      </w:pPr>
      <w:r w:rsidRPr="00342174">
        <w:rPr>
          <w:rFonts w:ascii="Trebuchet MS" w:hAnsi="Trebuchet MS"/>
          <w:color w:val="000000"/>
          <w:lang w:val="it-IT"/>
        </w:rPr>
        <w:t>La variazione media dei prezzi nei capoluoghi italiani negli ultimi dieci anni vede un calo del 4,3 per cento, con Milano, che tira le fila del mercato attestandosi su un valore positivo del 12,8 per cento, seguita da Roma, dove la variazione si attesta al 12,4 per cento, Venezia, con l’undici e Firenze con il 9,7 per cento in più rispetto al 2005. Le ultime posizioni sono tutte occupate da capoluoghi del sud, ad eccezione de L’Aquila alla posizione numero novantotto. Nel Meridione la variazione assume quasi sempre il segno negativo, fino ad arrivare a punte del ventotto per cento in meno rispetto a dieci anni fa. Questo dato si riscontra in Sicilia, con Caltanissetta e in Campania con Avellino. Migliore la situazione della Calabria, dove la variazione raggiunge il venti per cento con segno negativo a Vibo Valentia e Cosenza. Situazione migliore per Salerno e Bari, le prime città del sud in classifica, rispettivamente al 49° e 57° posto con una variazione in calo del 2,8 e del 5 per cento.</w:t>
      </w:r>
    </w:p>
    <w:p w:rsidR="009232CE" w:rsidRPr="00342174" w:rsidRDefault="009232CE" w:rsidP="009232CE">
      <w:pPr>
        <w:ind w:right="1674"/>
        <w:jc w:val="both"/>
        <w:rPr>
          <w:color w:val="000000"/>
          <w:lang w:val="it-IT"/>
        </w:rPr>
      </w:pPr>
      <w:r w:rsidRPr="00342174">
        <w:rPr>
          <w:rFonts w:ascii="Trebuchet MS" w:hAnsi="Trebuchet MS"/>
          <w:color w:val="000000"/>
          <w:lang w:val="it-IT"/>
        </w:rPr>
        <w:t> </w:t>
      </w:r>
    </w:p>
    <w:p w:rsidR="009232CE" w:rsidRPr="00342174" w:rsidRDefault="009232CE" w:rsidP="009232CE">
      <w:pPr>
        <w:ind w:right="1674"/>
        <w:jc w:val="both"/>
        <w:rPr>
          <w:color w:val="000000"/>
          <w:lang w:val="it-IT"/>
        </w:rPr>
      </w:pPr>
      <w:r w:rsidRPr="00342174">
        <w:rPr>
          <w:rFonts w:ascii="Trebuchet MS" w:hAnsi="Trebuchet MS"/>
          <w:b/>
          <w:bCs/>
          <w:color w:val="000000"/>
          <w:lang w:val="it-IT"/>
        </w:rPr>
        <w:t>Previsioni al 2020 per l’Italia</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A livello macroeconomico dell’Eurozona, le proiezioni al 2020 indicano un notevole incremento dei </w:t>
      </w:r>
      <w:r w:rsidRPr="00342174">
        <w:rPr>
          <w:rFonts w:ascii="Trebuchet MS" w:hAnsi="Trebuchet MS"/>
          <w:b/>
          <w:bCs/>
          <w:color w:val="000000"/>
          <w:lang w:val="it-IT"/>
        </w:rPr>
        <w:t>fatturati immobiliari</w:t>
      </w:r>
      <w:r w:rsidRPr="00342174">
        <w:rPr>
          <w:rFonts w:ascii="Trebuchet MS" w:hAnsi="Trebuchet MS"/>
          <w:color w:val="000000"/>
          <w:lang w:val="it-IT"/>
        </w:rPr>
        <w:t xml:space="preserve"> nei Paesi più importanti nel prossimo triennio, grazie anche alla probabile allocazione di una parte dei capitali in fuga dall’Asia. </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Protagonista, secondo quanto ci si aspetta in base ai dati attuali, sarà sempre il nord, il cui fatturato crescerà fino al picco del 2018 di circa 85 miliardi di euro, generando una variazione positiva del 13,9 per cento rispetto all’anno corrente. </w:t>
      </w:r>
    </w:p>
    <w:p w:rsidR="009232CE" w:rsidRPr="00342174" w:rsidRDefault="009232CE" w:rsidP="009232CE">
      <w:pPr>
        <w:ind w:right="1674"/>
        <w:jc w:val="both"/>
        <w:rPr>
          <w:color w:val="000000"/>
          <w:lang w:val="it-IT"/>
        </w:rPr>
      </w:pPr>
      <w:r w:rsidRPr="00342174">
        <w:rPr>
          <w:rFonts w:ascii="Trebuchet MS" w:hAnsi="Trebuchet MS"/>
          <w:color w:val="000000"/>
          <w:lang w:val="it-IT"/>
        </w:rPr>
        <w:t xml:space="preserve">Cavalcheranno l’onda della crescita anche le altre aree italiane. Si prospetta che il sud, in particolare, si allinei con l’andamento del centro, fino a superarlo nel 2018 con una variazione di quasi il dieci per cento rispetto al 2015, di contro ad una dell’otto per cento per </w:t>
      </w:r>
      <w:r w:rsidRPr="00342174">
        <w:rPr>
          <w:rFonts w:ascii="Trebuchet MS" w:hAnsi="Trebuchet MS"/>
          <w:color w:val="000000"/>
          <w:lang w:val="it-IT"/>
        </w:rPr>
        <w:lastRenderedPageBreak/>
        <w:t xml:space="preserve">il centro. Il </w:t>
      </w:r>
      <w:r w:rsidRPr="00342174">
        <w:rPr>
          <w:rFonts w:ascii="Trebuchet MS" w:hAnsi="Trebuchet MS"/>
          <w:b/>
          <w:bCs/>
          <w:color w:val="000000"/>
          <w:lang w:val="it-IT"/>
        </w:rPr>
        <w:t>fatturato del Meridione</w:t>
      </w:r>
      <w:r w:rsidRPr="00342174">
        <w:rPr>
          <w:rFonts w:ascii="Trebuchet MS" w:hAnsi="Trebuchet MS"/>
          <w:color w:val="000000"/>
          <w:lang w:val="it-IT"/>
        </w:rPr>
        <w:t>, che al suo picco massimo si dovrebbe attestare su 22,5 miliardi di euro, presumibilmente resterà inferiore a quello del resto dell’Italia, ma la sua percentuale di crescita, se confrontata con i numeri attuali, sarà maggiore e subirà perdite minori di quelle che saranno registrate al centro nella successiva fase di decremento.</w:t>
      </w:r>
    </w:p>
    <w:p w:rsidR="009232CE" w:rsidRPr="00342174" w:rsidRDefault="009232CE" w:rsidP="009232CE">
      <w:pPr>
        <w:ind w:right="1674"/>
        <w:jc w:val="both"/>
        <w:rPr>
          <w:rFonts w:ascii="Trebuchet MS" w:hAnsi="Trebuchet MS"/>
          <w:color w:val="000000"/>
          <w:lang w:val="it-IT"/>
        </w:rPr>
      </w:pPr>
      <w:r w:rsidRPr="00342174">
        <w:rPr>
          <w:rFonts w:ascii="Trebuchet MS" w:hAnsi="Trebuchet MS" w:cs="TimesNewRomanPSMT"/>
          <w:noProof/>
          <w:lang w:val="it-IT" w:eastAsia="it-IT"/>
        </w:rPr>
        <w:drawing>
          <wp:anchor distT="0" distB="0" distL="114300" distR="114300" simplePos="0" relativeHeight="251666432" behindDoc="0" locked="0" layoutInCell="1" allowOverlap="1">
            <wp:simplePos x="0" y="0"/>
            <wp:positionH relativeFrom="column">
              <wp:posOffset>-27940</wp:posOffset>
            </wp:positionH>
            <wp:positionV relativeFrom="paragraph">
              <wp:posOffset>-763270</wp:posOffset>
            </wp:positionV>
            <wp:extent cx="3658870" cy="2312035"/>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6-04-06 alle 14.02.33.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658870" cy="2312035"/>
                    </a:xfrm>
                    <a:prstGeom prst="rect">
                      <a:avLst/>
                    </a:prstGeom>
                  </pic:spPr>
                </pic:pic>
              </a:graphicData>
            </a:graphic>
          </wp:anchor>
        </w:drawing>
      </w:r>
      <w:r w:rsidRPr="00342174">
        <w:rPr>
          <w:rFonts w:ascii="Trebuchet MS" w:hAnsi="Trebuchet MS"/>
          <w:color w:val="000000"/>
          <w:lang w:val="it-IT"/>
        </w:rPr>
        <w:t> </w:t>
      </w:r>
    </w:p>
    <w:p w:rsidR="009232CE" w:rsidRPr="00342174" w:rsidRDefault="009232CE" w:rsidP="009232CE">
      <w:pPr>
        <w:ind w:right="1674"/>
        <w:jc w:val="both"/>
        <w:rPr>
          <w:rFonts w:ascii="Trebuchet MS" w:hAnsi="Trebuchet MS"/>
          <w:color w:val="000000"/>
          <w:lang w:val="it-IT"/>
        </w:rPr>
      </w:pPr>
    </w:p>
    <w:p w:rsidR="009232CE" w:rsidRPr="00342174" w:rsidRDefault="009232CE" w:rsidP="009232CE">
      <w:pPr>
        <w:ind w:right="1674"/>
        <w:jc w:val="both"/>
        <w:rPr>
          <w:color w:val="000000"/>
          <w:lang w:val="it-IT"/>
        </w:rPr>
      </w:pPr>
    </w:p>
    <w:p w:rsidR="009232CE" w:rsidRPr="00342174" w:rsidRDefault="009232CE" w:rsidP="009232CE">
      <w:pPr>
        <w:ind w:right="1674"/>
        <w:jc w:val="both"/>
        <w:rPr>
          <w:color w:val="000000"/>
          <w:lang w:val="it-IT"/>
        </w:rPr>
      </w:pPr>
      <w:r w:rsidRPr="00342174">
        <w:rPr>
          <w:rFonts w:ascii="Trebuchet MS" w:hAnsi="Trebuchet MS"/>
          <w:b/>
          <w:bCs/>
          <w:color w:val="000000"/>
          <w:lang w:val="it-IT"/>
        </w:rPr>
        <w:t>Il Forum del Sud</w:t>
      </w:r>
    </w:p>
    <w:p w:rsidR="009232CE" w:rsidRPr="00342174" w:rsidRDefault="009232CE" w:rsidP="009232CE">
      <w:pPr>
        <w:ind w:right="1674"/>
        <w:jc w:val="both"/>
        <w:rPr>
          <w:color w:val="000000"/>
          <w:lang w:val="it-IT"/>
        </w:rPr>
      </w:pPr>
      <w:r w:rsidRPr="00342174">
        <w:rPr>
          <w:rFonts w:ascii="Trebuchet MS" w:hAnsi="Trebuchet MS"/>
          <w:lang w:val="it-IT"/>
        </w:rPr>
        <w:t xml:space="preserve">La prima giornata dei lavori – svoltasi a </w:t>
      </w:r>
      <w:r w:rsidRPr="00342174">
        <w:rPr>
          <w:rFonts w:ascii="Trebuchet MS" w:hAnsi="Trebuchet MS"/>
          <w:b/>
          <w:bCs/>
          <w:lang w:val="it-IT"/>
        </w:rPr>
        <w:t>Lecce</w:t>
      </w:r>
      <w:r w:rsidRPr="00342174">
        <w:rPr>
          <w:rFonts w:ascii="Trebuchet MS" w:hAnsi="Trebuchet MS"/>
          <w:lang w:val="it-IT"/>
        </w:rPr>
        <w:t xml:space="preserve"> presso il Castello Carlo V – è stata introdotta da </w:t>
      </w:r>
      <w:r w:rsidRPr="00342174">
        <w:rPr>
          <w:rFonts w:ascii="Trebuchet MS" w:hAnsi="Trebuchet MS"/>
          <w:b/>
          <w:bCs/>
          <w:color w:val="000000"/>
          <w:lang w:val="it-IT"/>
        </w:rPr>
        <w:t>Aldo Mazzocco</w:t>
      </w:r>
      <w:r w:rsidRPr="00342174">
        <w:rPr>
          <w:rFonts w:ascii="Trebuchet MS" w:hAnsi="Trebuchet MS"/>
          <w:color w:val="000000"/>
          <w:lang w:val="it-IT"/>
        </w:rPr>
        <w:t xml:space="preserve"> (Cassa Depositi e Prestiti) e </w:t>
      </w:r>
      <w:r w:rsidRPr="00342174">
        <w:rPr>
          <w:rFonts w:ascii="Trebuchet MS" w:hAnsi="Trebuchet MS"/>
          <w:b/>
          <w:bCs/>
          <w:color w:val="000000"/>
          <w:lang w:val="it-IT"/>
        </w:rPr>
        <w:t>Mario Breglia</w:t>
      </w:r>
      <w:r w:rsidRPr="00342174">
        <w:rPr>
          <w:rFonts w:ascii="Trebuchet MS" w:hAnsi="Trebuchet MS"/>
          <w:color w:val="000000"/>
          <w:lang w:val="it-IT"/>
        </w:rPr>
        <w:t xml:space="preserve"> (Scenari Immobiliari), </w:t>
      </w:r>
      <w:r w:rsidRPr="00342174">
        <w:rPr>
          <w:rFonts w:ascii="Trebuchet MS" w:hAnsi="Trebuchet MS"/>
          <w:b/>
          <w:bCs/>
          <w:color w:val="000000"/>
          <w:lang w:val="it-IT"/>
        </w:rPr>
        <w:t>Massimo Lo Cicero</w:t>
      </w:r>
      <w:r w:rsidRPr="00342174">
        <w:rPr>
          <w:rFonts w:ascii="Trebuchet MS" w:hAnsi="Trebuchet MS"/>
          <w:color w:val="000000"/>
          <w:lang w:val="it-IT"/>
        </w:rPr>
        <w:t xml:space="preserve"> (Università degli Studi Suor Orsola </w:t>
      </w:r>
      <w:proofErr w:type="spellStart"/>
      <w:r w:rsidRPr="00342174">
        <w:rPr>
          <w:rFonts w:ascii="Trebuchet MS" w:hAnsi="Trebuchet MS"/>
          <w:color w:val="000000"/>
          <w:lang w:val="it-IT"/>
        </w:rPr>
        <w:t>Benincasa</w:t>
      </w:r>
      <w:proofErr w:type="spellEnd"/>
      <w:r w:rsidRPr="00342174">
        <w:rPr>
          <w:rFonts w:ascii="Trebuchet MS" w:hAnsi="Trebuchet MS"/>
          <w:color w:val="000000"/>
          <w:lang w:val="it-IT"/>
        </w:rPr>
        <w:t xml:space="preserve"> - Napoli), </w:t>
      </w:r>
      <w:r w:rsidRPr="00342174">
        <w:rPr>
          <w:rFonts w:ascii="Trebuchet MS" w:hAnsi="Trebuchet MS"/>
          <w:b/>
          <w:bCs/>
          <w:color w:val="000000"/>
          <w:lang w:val="it-IT"/>
        </w:rPr>
        <w:t>Giovanni Maria Benucci</w:t>
      </w:r>
      <w:r w:rsidRPr="00342174">
        <w:rPr>
          <w:rFonts w:ascii="Trebuchet MS" w:hAnsi="Trebuchet MS"/>
          <w:color w:val="000000"/>
          <w:lang w:val="it-IT"/>
        </w:rPr>
        <w:t xml:space="preserve"> (Fabrica Immobiliare SGR), </w:t>
      </w:r>
      <w:r w:rsidRPr="00342174">
        <w:rPr>
          <w:rFonts w:ascii="Trebuchet MS" w:hAnsi="Trebuchet MS"/>
          <w:b/>
          <w:bCs/>
          <w:color w:val="000000"/>
          <w:lang w:val="it-IT"/>
        </w:rPr>
        <w:t xml:space="preserve">Emanuele </w:t>
      </w:r>
      <w:proofErr w:type="spellStart"/>
      <w:r w:rsidRPr="00342174">
        <w:rPr>
          <w:rFonts w:ascii="Trebuchet MS" w:hAnsi="Trebuchet MS"/>
          <w:b/>
          <w:bCs/>
          <w:color w:val="000000"/>
          <w:lang w:val="it-IT"/>
        </w:rPr>
        <w:t>Caniggia</w:t>
      </w:r>
      <w:proofErr w:type="spellEnd"/>
      <w:r w:rsidRPr="00342174">
        <w:rPr>
          <w:rFonts w:ascii="Trebuchet MS" w:hAnsi="Trebuchet MS"/>
          <w:color w:val="000000"/>
          <w:lang w:val="it-IT"/>
        </w:rPr>
        <w:t xml:space="preserve"> (</w:t>
      </w:r>
      <w:proofErr w:type="spellStart"/>
      <w:r w:rsidRPr="00342174">
        <w:rPr>
          <w:rFonts w:ascii="Trebuchet MS" w:hAnsi="Trebuchet MS"/>
          <w:color w:val="000000"/>
          <w:lang w:val="it-IT"/>
        </w:rPr>
        <w:t>IDeA</w:t>
      </w:r>
      <w:proofErr w:type="spellEnd"/>
      <w:r w:rsidRPr="00342174">
        <w:rPr>
          <w:rFonts w:ascii="Trebuchet MS" w:hAnsi="Trebuchet MS"/>
          <w:color w:val="000000"/>
          <w:lang w:val="it-IT"/>
        </w:rPr>
        <w:t xml:space="preserve"> </w:t>
      </w:r>
      <w:proofErr w:type="spellStart"/>
      <w:r w:rsidRPr="00342174">
        <w:rPr>
          <w:rFonts w:ascii="Trebuchet MS" w:hAnsi="Trebuchet MS"/>
          <w:color w:val="000000"/>
          <w:lang w:val="it-IT"/>
        </w:rPr>
        <w:t>Fimit</w:t>
      </w:r>
      <w:proofErr w:type="spellEnd"/>
      <w:r w:rsidRPr="00342174">
        <w:rPr>
          <w:rFonts w:ascii="Trebuchet MS" w:hAnsi="Trebuchet MS"/>
          <w:color w:val="000000"/>
          <w:lang w:val="it-IT"/>
        </w:rPr>
        <w:t xml:space="preserve"> SGR), </w:t>
      </w:r>
      <w:r w:rsidRPr="00342174">
        <w:rPr>
          <w:rFonts w:ascii="Trebuchet MS" w:hAnsi="Trebuchet MS"/>
          <w:b/>
          <w:bCs/>
          <w:color w:val="000000"/>
          <w:lang w:val="it-IT"/>
        </w:rPr>
        <w:t>Gaetano Casertano</w:t>
      </w:r>
      <w:r w:rsidRPr="00342174">
        <w:rPr>
          <w:rFonts w:ascii="Trebuchet MS" w:hAnsi="Trebuchet MS"/>
          <w:color w:val="000000"/>
          <w:lang w:val="it-IT"/>
        </w:rPr>
        <w:t xml:space="preserve"> (</w:t>
      </w:r>
      <w:proofErr w:type="spellStart"/>
      <w:r w:rsidRPr="00342174">
        <w:rPr>
          <w:rFonts w:ascii="Trebuchet MS" w:hAnsi="Trebuchet MS"/>
          <w:color w:val="000000"/>
          <w:lang w:val="it-IT"/>
        </w:rPr>
        <w:t>Mittel</w:t>
      </w:r>
      <w:proofErr w:type="spellEnd"/>
      <w:r w:rsidRPr="00342174">
        <w:rPr>
          <w:rFonts w:ascii="Trebuchet MS" w:hAnsi="Trebuchet MS"/>
          <w:color w:val="000000"/>
          <w:lang w:val="it-IT"/>
        </w:rPr>
        <w:t xml:space="preserve"> </w:t>
      </w:r>
      <w:proofErr w:type="spellStart"/>
      <w:r w:rsidRPr="00342174">
        <w:rPr>
          <w:rFonts w:ascii="Trebuchet MS" w:hAnsi="Trebuchet MS"/>
          <w:color w:val="000000"/>
          <w:lang w:val="it-IT"/>
        </w:rPr>
        <w:t>Advisory</w:t>
      </w:r>
      <w:proofErr w:type="spellEnd"/>
      <w:r w:rsidRPr="00342174">
        <w:rPr>
          <w:rFonts w:ascii="Trebuchet MS" w:hAnsi="Trebuchet MS"/>
          <w:color w:val="000000"/>
          <w:lang w:val="it-IT"/>
        </w:rPr>
        <w:t>),</w:t>
      </w:r>
      <w:r w:rsidR="009E3B40" w:rsidRPr="00342174">
        <w:rPr>
          <w:rFonts w:ascii="Trebuchet MS" w:hAnsi="Trebuchet MS"/>
          <w:color w:val="000000"/>
          <w:lang w:val="it-IT"/>
        </w:rPr>
        <w:t xml:space="preserve"> </w:t>
      </w:r>
      <w:r w:rsidRPr="00342174">
        <w:rPr>
          <w:rFonts w:ascii="Trebuchet MS" w:hAnsi="Trebuchet MS"/>
          <w:b/>
          <w:bCs/>
          <w:color w:val="000000"/>
          <w:lang w:val="it-IT"/>
        </w:rPr>
        <w:t xml:space="preserve">Giovanni </w:t>
      </w:r>
      <w:proofErr w:type="spellStart"/>
      <w:r w:rsidRPr="00342174">
        <w:rPr>
          <w:rFonts w:ascii="Trebuchet MS" w:hAnsi="Trebuchet MS"/>
          <w:b/>
          <w:bCs/>
          <w:color w:val="000000"/>
          <w:lang w:val="it-IT"/>
        </w:rPr>
        <w:t>Cerrone</w:t>
      </w:r>
      <w:proofErr w:type="spellEnd"/>
      <w:r w:rsidRPr="00342174">
        <w:rPr>
          <w:rFonts w:ascii="Trebuchet MS" w:hAnsi="Trebuchet MS"/>
          <w:color w:val="000000"/>
          <w:lang w:val="it-IT"/>
        </w:rPr>
        <w:t xml:space="preserve"> (Sorgente SGR), </w:t>
      </w:r>
      <w:r w:rsidRPr="00342174">
        <w:rPr>
          <w:rFonts w:ascii="Trebuchet MS" w:hAnsi="Trebuchet MS"/>
          <w:b/>
          <w:bCs/>
          <w:color w:val="000000"/>
          <w:lang w:val="it-IT"/>
        </w:rPr>
        <w:t>Roberto Marsella</w:t>
      </w:r>
      <w:r w:rsidRPr="00342174">
        <w:rPr>
          <w:rFonts w:ascii="Trebuchet MS" w:hAnsi="Trebuchet MS"/>
          <w:color w:val="000000"/>
          <w:lang w:val="it-IT"/>
        </w:rPr>
        <w:t xml:space="preserve"> (Fondo Strategico Italiano), </w:t>
      </w:r>
      <w:r w:rsidRPr="00342174">
        <w:rPr>
          <w:rFonts w:ascii="Trebuchet MS" w:hAnsi="Trebuchet MS"/>
          <w:b/>
          <w:bCs/>
          <w:color w:val="000000"/>
          <w:lang w:val="it-IT"/>
        </w:rPr>
        <w:t xml:space="preserve">Joachim </w:t>
      </w:r>
      <w:proofErr w:type="spellStart"/>
      <w:r w:rsidRPr="00342174">
        <w:rPr>
          <w:rFonts w:ascii="Trebuchet MS" w:hAnsi="Trebuchet MS"/>
          <w:b/>
          <w:bCs/>
          <w:color w:val="000000"/>
          <w:lang w:val="it-IT"/>
        </w:rPr>
        <w:t>Sandberg</w:t>
      </w:r>
      <w:proofErr w:type="spellEnd"/>
      <w:r w:rsidRPr="00342174">
        <w:rPr>
          <w:rFonts w:ascii="Trebuchet MS" w:hAnsi="Trebuchet MS"/>
          <w:color w:val="000000"/>
          <w:lang w:val="it-IT"/>
        </w:rPr>
        <w:t xml:space="preserve"> (</w:t>
      </w:r>
      <w:proofErr w:type="spellStart"/>
      <w:r w:rsidRPr="00342174">
        <w:rPr>
          <w:rFonts w:ascii="Trebuchet MS" w:hAnsi="Trebuchet MS"/>
          <w:color w:val="000000"/>
          <w:lang w:val="it-IT"/>
        </w:rPr>
        <w:t>Cushman</w:t>
      </w:r>
      <w:proofErr w:type="spellEnd"/>
      <w:r w:rsidRPr="00342174">
        <w:rPr>
          <w:rFonts w:ascii="Trebuchet MS" w:hAnsi="Trebuchet MS"/>
          <w:color w:val="000000"/>
          <w:lang w:val="it-IT"/>
        </w:rPr>
        <w:t xml:space="preserve"> &amp; </w:t>
      </w:r>
      <w:proofErr w:type="spellStart"/>
      <w:r w:rsidRPr="00342174">
        <w:rPr>
          <w:rFonts w:ascii="Trebuchet MS" w:hAnsi="Trebuchet MS"/>
          <w:color w:val="000000"/>
          <w:lang w:val="it-IT"/>
        </w:rPr>
        <w:t>Wakefield</w:t>
      </w:r>
      <w:proofErr w:type="spellEnd"/>
      <w:r w:rsidRPr="00342174">
        <w:rPr>
          <w:rFonts w:ascii="Trebuchet MS" w:hAnsi="Trebuchet MS"/>
          <w:color w:val="000000"/>
          <w:lang w:val="it-IT"/>
        </w:rPr>
        <w:t xml:space="preserve">), </w:t>
      </w:r>
      <w:r w:rsidRPr="00342174">
        <w:rPr>
          <w:rFonts w:ascii="Trebuchet MS" w:hAnsi="Trebuchet MS"/>
          <w:b/>
          <w:bCs/>
          <w:color w:val="000000"/>
          <w:lang w:val="it-IT"/>
        </w:rPr>
        <w:t>Roberto Busso</w:t>
      </w:r>
      <w:r w:rsidRPr="00342174">
        <w:rPr>
          <w:rFonts w:ascii="Trebuchet MS" w:hAnsi="Trebuchet MS"/>
          <w:color w:val="000000"/>
          <w:lang w:val="it-IT"/>
        </w:rPr>
        <w:t xml:space="preserve"> (Gabetti Property Solutions), </w:t>
      </w:r>
      <w:r w:rsidRPr="00342174">
        <w:rPr>
          <w:rFonts w:ascii="Trebuchet MS" w:hAnsi="Trebuchet MS"/>
          <w:b/>
          <w:bCs/>
          <w:color w:val="000000"/>
          <w:lang w:val="it-IT"/>
        </w:rPr>
        <w:t xml:space="preserve">Beppe </w:t>
      </w:r>
      <w:proofErr w:type="spellStart"/>
      <w:r w:rsidRPr="00342174">
        <w:rPr>
          <w:rFonts w:ascii="Trebuchet MS" w:hAnsi="Trebuchet MS"/>
          <w:b/>
          <w:bCs/>
          <w:color w:val="000000"/>
          <w:lang w:val="it-IT"/>
        </w:rPr>
        <w:t>Fragasso</w:t>
      </w:r>
      <w:proofErr w:type="spellEnd"/>
      <w:r w:rsidRPr="00342174">
        <w:rPr>
          <w:rFonts w:ascii="Trebuchet MS" w:hAnsi="Trebuchet MS"/>
          <w:color w:val="000000"/>
          <w:lang w:val="it-IT"/>
        </w:rPr>
        <w:t xml:space="preserve"> (Ance Bari e BAT), </w:t>
      </w:r>
      <w:r w:rsidRPr="00342174">
        <w:rPr>
          <w:rFonts w:ascii="Trebuchet MS" w:hAnsi="Trebuchet MS"/>
          <w:b/>
          <w:bCs/>
          <w:color w:val="000000"/>
          <w:lang w:val="it-IT"/>
        </w:rPr>
        <w:t>Luciano Manfredi</w:t>
      </w:r>
      <w:r w:rsidRPr="00342174">
        <w:rPr>
          <w:rFonts w:ascii="Trebuchet MS" w:hAnsi="Trebuchet MS"/>
          <w:color w:val="000000"/>
          <w:lang w:val="it-IT"/>
        </w:rPr>
        <w:t xml:space="preserve"> (</w:t>
      </w:r>
      <w:proofErr w:type="spellStart"/>
      <w:r w:rsidRPr="00342174">
        <w:rPr>
          <w:rFonts w:ascii="Trebuchet MS" w:hAnsi="Trebuchet MS"/>
          <w:color w:val="000000"/>
          <w:lang w:val="it-IT"/>
        </w:rPr>
        <w:t>Revalo</w:t>
      </w:r>
      <w:proofErr w:type="spellEnd"/>
      <w:r w:rsidRPr="00342174">
        <w:rPr>
          <w:rFonts w:ascii="Trebuchet MS" w:hAnsi="Trebuchet MS"/>
          <w:color w:val="000000"/>
          <w:lang w:val="it-IT"/>
        </w:rPr>
        <w:t>),</w:t>
      </w:r>
      <w:r w:rsidR="009E3B40" w:rsidRPr="00342174">
        <w:rPr>
          <w:rFonts w:ascii="Trebuchet MS" w:hAnsi="Trebuchet MS"/>
          <w:color w:val="000000"/>
          <w:lang w:val="it-IT"/>
        </w:rPr>
        <w:t xml:space="preserve"> </w:t>
      </w:r>
      <w:r w:rsidRPr="00342174">
        <w:rPr>
          <w:rFonts w:ascii="Trebuchet MS" w:hAnsi="Trebuchet MS"/>
          <w:b/>
          <w:bCs/>
          <w:color w:val="000000"/>
          <w:lang w:val="it-IT"/>
        </w:rPr>
        <w:t>Vittorio Morelli</w:t>
      </w:r>
      <w:r w:rsidRPr="00342174">
        <w:rPr>
          <w:rFonts w:ascii="Trebuchet MS" w:hAnsi="Trebuchet MS"/>
          <w:color w:val="000000"/>
          <w:lang w:val="it-IT"/>
        </w:rPr>
        <w:t xml:space="preserve"> (MR </w:t>
      </w:r>
      <w:proofErr w:type="spellStart"/>
      <w:r w:rsidRPr="00342174">
        <w:rPr>
          <w:rFonts w:ascii="Trebuchet MS" w:hAnsi="Trebuchet MS"/>
          <w:color w:val="000000"/>
          <w:lang w:val="it-IT"/>
        </w:rPr>
        <w:t>Investments</w:t>
      </w:r>
      <w:proofErr w:type="spellEnd"/>
      <w:r w:rsidRPr="00342174">
        <w:rPr>
          <w:rFonts w:ascii="Trebuchet MS" w:hAnsi="Trebuchet MS"/>
          <w:color w:val="000000"/>
          <w:lang w:val="it-IT"/>
        </w:rPr>
        <w:t>),</w:t>
      </w:r>
      <w:r w:rsidR="009E3B40" w:rsidRPr="00342174">
        <w:rPr>
          <w:rFonts w:ascii="Trebuchet MS" w:hAnsi="Trebuchet MS"/>
          <w:color w:val="000000"/>
          <w:lang w:val="it-IT"/>
        </w:rPr>
        <w:t xml:space="preserve"> </w:t>
      </w:r>
      <w:r w:rsidRPr="00342174">
        <w:rPr>
          <w:rFonts w:ascii="Trebuchet MS" w:hAnsi="Trebuchet MS"/>
          <w:b/>
          <w:bCs/>
          <w:color w:val="000000"/>
          <w:lang w:val="it-IT"/>
        </w:rPr>
        <w:t xml:space="preserve">Gabriele </w:t>
      </w:r>
      <w:proofErr w:type="spellStart"/>
      <w:r w:rsidRPr="00342174">
        <w:rPr>
          <w:rFonts w:ascii="Trebuchet MS" w:hAnsi="Trebuchet MS"/>
          <w:b/>
          <w:bCs/>
          <w:color w:val="000000"/>
          <w:lang w:val="it-IT"/>
        </w:rPr>
        <w:t>Scicolone</w:t>
      </w:r>
      <w:proofErr w:type="spellEnd"/>
      <w:r w:rsidRPr="00342174">
        <w:rPr>
          <w:rFonts w:ascii="Trebuchet MS" w:hAnsi="Trebuchet MS"/>
          <w:color w:val="000000"/>
          <w:lang w:val="it-IT"/>
        </w:rPr>
        <w:t xml:space="preserve"> (OICE). Prenderanno parte alla sessione del pomeriggio: </w:t>
      </w:r>
      <w:r w:rsidRPr="00342174">
        <w:rPr>
          <w:rFonts w:ascii="Trebuchet MS" w:hAnsi="Trebuchet MS"/>
          <w:b/>
          <w:bCs/>
          <w:color w:val="000000"/>
          <w:lang w:val="it-IT"/>
        </w:rPr>
        <w:t>Alessandro Cattaneo</w:t>
      </w:r>
      <w:r w:rsidRPr="00342174">
        <w:rPr>
          <w:rFonts w:ascii="Trebuchet MS" w:hAnsi="Trebuchet MS"/>
          <w:color w:val="000000"/>
          <w:lang w:val="it-IT"/>
        </w:rPr>
        <w:t xml:space="preserve"> (Anci),</w:t>
      </w:r>
      <w:r w:rsidR="009E3B40" w:rsidRPr="00342174">
        <w:rPr>
          <w:rFonts w:ascii="Trebuchet MS" w:hAnsi="Trebuchet MS"/>
          <w:color w:val="000000"/>
          <w:lang w:val="it-IT"/>
        </w:rPr>
        <w:t xml:space="preserve"> </w:t>
      </w:r>
      <w:r w:rsidRPr="00342174">
        <w:rPr>
          <w:rFonts w:ascii="Trebuchet MS" w:hAnsi="Trebuchet MS"/>
          <w:b/>
          <w:bCs/>
          <w:color w:val="000000"/>
          <w:lang w:val="it-IT"/>
        </w:rPr>
        <w:t>Roberto Fabbri</w:t>
      </w:r>
      <w:r w:rsidRPr="00342174">
        <w:rPr>
          <w:rFonts w:ascii="Trebuchet MS" w:hAnsi="Trebuchet MS"/>
          <w:color w:val="000000"/>
          <w:lang w:val="it-IT"/>
        </w:rPr>
        <w:t xml:space="preserve"> (</w:t>
      </w:r>
      <w:proofErr w:type="spellStart"/>
      <w:r w:rsidRPr="00342174">
        <w:rPr>
          <w:rFonts w:ascii="Trebuchet MS" w:hAnsi="Trebuchet MS"/>
          <w:color w:val="000000"/>
          <w:lang w:val="it-IT"/>
        </w:rPr>
        <w:t>Finabita</w:t>
      </w:r>
      <w:proofErr w:type="spellEnd"/>
      <w:r w:rsidRPr="00342174">
        <w:rPr>
          <w:rFonts w:ascii="Trebuchet MS" w:hAnsi="Trebuchet MS"/>
          <w:color w:val="000000"/>
          <w:lang w:val="it-IT"/>
        </w:rPr>
        <w:t>),</w:t>
      </w:r>
      <w:r w:rsidR="009E3B40" w:rsidRPr="00342174">
        <w:rPr>
          <w:rFonts w:ascii="Trebuchet MS" w:hAnsi="Trebuchet MS"/>
          <w:color w:val="000000"/>
          <w:lang w:val="it-IT"/>
        </w:rPr>
        <w:t xml:space="preserve"> </w:t>
      </w:r>
      <w:r w:rsidRPr="00342174">
        <w:rPr>
          <w:rFonts w:ascii="Trebuchet MS" w:hAnsi="Trebuchet MS"/>
          <w:b/>
          <w:bCs/>
          <w:color w:val="000000"/>
          <w:lang w:val="it-IT"/>
        </w:rPr>
        <w:t>Michele Galante</w:t>
      </w:r>
      <w:r w:rsidRPr="00342174">
        <w:rPr>
          <w:rFonts w:ascii="Trebuchet MS" w:hAnsi="Trebuchet MS"/>
          <w:color w:val="000000"/>
          <w:lang w:val="it-IT"/>
        </w:rPr>
        <w:t xml:space="preserve"> (Coop. La </w:t>
      </w:r>
      <w:r w:rsidRPr="00342174">
        <w:rPr>
          <w:rFonts w:ascii="Trebuchet MS" w:hAnsi="Trebuchet MS"/>
          <w:color w:val="18376A"/>
          <w:lang w:val="it-IT"/>
        </w:rPr>
        <w:t>C</w:t>
      </w:r>
      <w:r w:rsidRPr="00342174">
        <w:rPr>
          <w:rFonts w:ascii="Trebuchet MS" w:hAnsi="Trebuchet MS"/>
          <w:color w:val="000000"/>
          <w:lang w:val="it-IT"/>
        </w:rPr>
        <w:t>asa),</w:t>
      </w:r>
      <w:r w:rsidR="009E3B40" w:rsidRPr="00342174">
        <w:rPr>
          <w:rFonts w:ascii="Trebuchet MS" w:hAnsi="Trebuchet MS"/>
          <w:color w:val="000000"/>
          <w:lang w:val="it-IT"/>
        </w:rPr>
        <w:t xml:space="preserve"> </w:t>
      </w:r>
      <w:r w:rsidRPr="00342174">
        <w:rPr>
          <w:rFonts w:ascii="Trebuchet MS" w:hAnsi="Trebuchet MS"/>
          <w:b/>
          <w:bCs/>
          <w:color w:val="000000"/>
          <w:lang w:val="it-IT"/>
        </w:rPr>
        <w:t>Marco Imperiale</w:t>
      </w:r>
      <w:r w:rsidRPr="00342174">
        <w:rPr>
          <w:rFonts w:ascii="Trebuchet MS" w:hAnsi="Trebuchet MS"/>
          <w:color w:val="000000"/>
          <w:lang w:val="it-IT"/>
        </w:rPr>
        <w:t xml:space="preserve"> (Fondazione con il Sud), </w:t>
      </w:r>
      <w:r w:rsidRPr="00342174">
        <w:rPr>
          <w:rFonts w:ascii="Trebuchet MS" w:hAnsi="Trebuchet MS"/>
          <w:b/>
          <w:bCs/>
          <w:color w:val="000000"/>
          <w:lang w:val="it-IT"/>
        </w:rPr>
        <w:t>Guido Alberto Inzaghi</w:t>
      </w:r>
      <w:r w:rsidRPr="00342174">
        <w:rPr>
          <w:rFonts w:ascii="Trebuchet MS" w:hAnsi="Trebuchet MS"/>
          <w:color w:val="000000"/>
          <w:lang w:val="it-IT"/>
        </w:rPr>
        <w:t xml:space="preserve"> (DLA Piper), </w:t>
      </w:r>
      <w:r w:rsidRPr="00342174">
        <w:rPr>
          <w:rFonts w:ascii="Trebuchet MS" w:hAnsi="Trebuchet MS"/>
          <w:b/>
          <w:bCs/>
          <w:color w:val="000000"/>
          <w:lang w:val="it-IT"/>
        </w:rPr>
        <w:t>Marta Settimi</w:t>
      </w:r>
      <w:r w:rsidRPr="00342174">
        <w:rPr>
          <w:rFonts w:ascii="Trebuchet MS" w:hAnsi="Trebuchet MS"/>
          <w:color w:val="000000"/>
          <w:lang w:val="it-IT"/>
        </w:rPr>
        <w:t xml:space="preserve"> (Agenzia del Demanio), </w:t>
      </w:r>
      <w:r w:rsidRPr="00342174">
        <w:rPr>
          <w:rFonts w:ascii="Trebuchet MS" w:hAnsi="Trebuchet MS"/>
          <w:b/>
          <w:bCs/>
          <w:color w:val="000000"/>
          <w:lang w:val="it-IT"/>
        </w:rPr>
        <w:t xml:space="preserve">Elisabetta </w:t>
      </w:r>
      <w:proofErr w:type="spellStart"/>
      <w:r w:rsidRPr="00342174">
        <w:rPr>
          <w:rFonts w:ascii="Trebuchet MS" w:hAnsi="Trebuchet MS"/>
          <w:b/>
          <w:bCs/>
          <w:color w:val="000000"/>
          <w:lang w:val="it-IT"/>
        </w:rPr>
        <w:t>Spitz</w:t>
      </w:r>
      <w:proofErr w:type="spellEnd"/>
      <w:r w:rsidRPr="00342174">
        <w:rPr>
          <w:rFonts w:ascii="Trebuchet MS" w:hAnsi="Trebuchet MS"/>
          <w:color w:val="000000"/>
          <w:lang w:val="it-IT"/>
        </w:rPr>
        <w:t xml:space="preserve"> (Invimit SGR), </w:t>
      </w:r>
      <w:r w:rsidRPr="00342174">
        <w:rPr>
          <w:rFonts w:ascii="Trebuchet MS" w:hAnsi="Trebuchet MS"/>
          <w:b/>
          <w:bCs/>
          <w:color w:val="000000"/>
          <w:lang w:val="it-IT"/>
        </w:rPr>
        <w:t>Attilio Monosi</w:t>
      </w:r>
      <w:r w:rsidRPr="00342174">
        <w:rPr>
          <w:rFonts w:ascii="Trebuchet MS" w:hAnsi="Trebuchet MS"/>
          <w:color w:val="000000"/>
          <w:lang w:val="it-IT"/>
        </w:rPr>
        <w:t xml:space="preserve"> (Città di Lecce).</w:t>
      </w:r>
    </w:p>
    <w:p w:rsidR="009232CE" w:rsidRPr="00342174" w:rsidRDefault="009232CE" w:rsidP="009232CE">
      <w:pPr>
        <w:ind w:right="1674"/>
        <w:jc w:val="both"/>
        <w:rPr>
          <w:color w:val="000000"/>
          <w:lang w:val="it-IT"/>
        </w:rPr>
      </w:pPr>
      <w:r w:rsidRPr="00342174">
        <w:rPr>
          <w:rFonts w:ascii="Trebuchet MS" w:hAnsi="Trebuchet MS"/>
          <w:lang w:val="it-IT"/>
        </w:rPr>
        <w:t xml:space="preserve">La seconda giornata di lavori si svolge a </w:t>
      </w:r>
      <w:r w:rsidRPr="00342174">
        <w:rPr>
          <w:rFonts w:ascii="Trebuchet MS" w:hAnsi="Trebuchet MS"/>
          <w:b/>
          <w:bCs/>
          <w:lang w:val="it-IT"/>
        </w:rPr>
        <w:t>Matera</w:t>
      </w:r>
      <w:r w:rsidRPr="00342174">
        <w:rPr>
          <w:rFonts w:ascii="Trebuchet MS" w:hAnsi="Trebuchet MS"/>
          <w:lang w:val="it-IT"/>
        </w:rPr>
        <w:t xml:space="preserve"> presso Palazzo Gattini, e vede il saluto dell’amministrazione cittadina</w:t>
      </w:r>
      <w:r w:rsidRPr="00342174">
        <w:rPr>
          <w:rFonts w:ascii="Trebuchet MS" w:hAnsi="Trebuchet MS"/>
          <w:color w:val="1F497D"/>
          <w:lang w:val="it-IT"/>
        </w:rPr>
        <w:t xml:space="preserve"> </w:t>
      </w:r>
      <w:r w:rsidRPr="00342174">
        <w:rPr>
          <w:rFonts w:ascii="Trebuchet MS" w:hAnsi="Trebuchet MS"/>
          <w:color w:val="000000"/>
          <w:lang w:val="it-IT"/>
        </w:rPr>
        <w:t xml:space="preserve">cui seguirà l’introduzione da parte di Scenari Immobiliari e Paola </w:t>
      </w:r>
      <w:proofErr w:type="spellStart"/>
      <w:r w:rsidRPr="00342174">
        <w:rPr>
          <w:rFonts w:ascii="Trebuchet MS" w:hAnsi="Trebuchet MS"/>
          <w:color w:val="000000"/>
          <w:lang w:val="it-IT"/>
        </w:rPr>
        <w:t>Delmonte</w:t>
      </w:r>
      <w:proofErr w:type="spellEnd"/>
      <w:r w:rsidRPr="00342174">
        <w:rPr>
          <w:rFonts w:ascii="Trebuchet MS" w:hAnsi="Trebuchet MS"/>
          <w:color w:val="000000"/>
          <w:lang w:val="it-IT"/>
        </w:rPr>
        <w:t xml:space="preserve"> (CDP Investimenti SGR) e i successivi interventi di </w:t>
      </w:r>
      <w:r w:rsidRPr="00342174">
        <w:rPr>
          <w:rFonts w:ascii="Trebuchet MS" w:hAnsi="Trebuchet MS"/>
          <w:b/>
          <w:bCs/>
          <w:color w:val="000000"/>
          <w:lang w:val="it-IT"/>
        </w:rPr>
        <w:t>Gregorio De Felice</w:t>
      </w:r>
      <w:r w:rsidRPr="00342174">
        <w:rPr>
          <w:rFonts w:ascii="Trebuchet MS" w:hAnsi="Trebuchet MS"/>
          <w:color w:val="000000"/>
          <w:lang w:val="it-IT"/>
        </w:rPr>
        <w:t xml:space="preserve"> (Intesa Sanpaolo), </w:t>
      </w:r>
      <w:r w:rsidRPr="00342174">
        <w:rPr>
          <w:rFonts w:ascii="Trebuchet MS" w:hAnsi="Trebuchet MS"/>
          <w:b/>
          <w:bCs/>
          <w:color w:val="000000"/>
          <w:lang w:val="it-IT"/>
        </w:rPr>
        <w:t xml:space="preserve">Giovanni </w:t>
      </w:r>
      <w:proofErr w:type="spellStart"/>
      <w:r w:rsidRPr="00342174">
        <w:rPr>
          <w:rFonts w:ascii="Trebuchet MS" w:hAnsi="Trebuchet MS"/>
          <w:b/>
          <w:bCs/>
          <w:color w:val="000000"/>
          <w:lang w:val="it-IT"/>
        </w:rPr>
        <w:t>Padula</w:t>
      </w:r>
      <w:proofErr w:type="spellEnd"/>
      <w:r w:rsidRPr="00342174">
        <w:rPr>
          <w:rFonts w:ascii="Trebuchet MS" w:hAnsi="Trebuchet MS"/>
          <w:color w:val="000000"/>
          <w:lang w:val="it-IT"/>
        </w:rPr>
        <w:t xml:space="preserve"> (</w:t>
      </w:r>
      <w:proofErr w:type="spellStart"/>
      <w:r w:rsidRPr="00342174">
        <w:rPr>
          <w:rFonts w:ascii="Trebuchet MS" w:hAnsi="Trebuchet MS"/>
          <w:color w:val="000000"/>
          <w:lang w:val="it-IT"/>
        </w:rPr>
        <w:t>CityO</w:t>
      </w:r>
      <w:proofErr w:type="spellEnd"/>
      <w:r w:rsidRPr="00342174">
        <w:rPr>
          <w:rFonts w:ascii="Trebuchet MS" w:hAnsi="Trebuchet MS"/>
          <w:color w:val="000000"/>
          <w:lang w:val="it-IT"/>
        </w:rPr>
        <w:t xml:space="preserve"> </w:t>
      </w:r>
      <w:r w:rsidRPr="00342174">
        <w:rPr>
          <w:rFonts w:ascii="Trebuchet MS" w:hAnsi="Trebuchet MS"/>
          <w:lang w:val="it-IT"/>
        </w:rPr>
        <w:t xml:space="preserve">- </w:t>
      </w:r>
      <w:proofErr w:type="spellStart"/>
      <w:r w:rsidRPr="00342174">
        <w:rPr>
          <w:rFonts w:ascii="Trebuchet MS" w:hAnsi="Trebuchet MS"/>
          <w:lang w:val="it-IT"/>
        </w:rPr>
        <w:t>Urban</w:t>
      </w:r>
      <w:proofErr w:type="spellEnd"/>
      <w:r w:rsidRPr="00342174">
        <w:rPr>
          <w:rFonts w:ascii="Trebuchet MS" w:hAnsi="Trebuchet MS"/>
          <w:lang w:val="it-IT"/>
        </w:rPr>
        <w:t xml:space="preserve"> Intelligence), </w:t>
      </w:r>
      <w:r w:rsidRPr="00342174">
        <w:rPr>
          <w:rFonts w:ascii="Trebuchet MS" w:hAnsi="Trebuchet MS"/>
          <w:b/>
          <w:bCs/>
          <w:lang w:val="it-IT"/>
        </w:rPr>
        <w:t>Paolo Verri</w:t>
      </w:r>
      <w:r w:rsidRPr="00342174">
        <w:rPr>
          <w:rFonts w:ascii="Trebuchet MS" w:hAnsi="Trebuchet MS"/>
          <w:lang w:val="it-IT"/>
        </w:rPr>
        <w:t xml:space="preserve"> (Matera 2019), </w:t>
      </w:r>
      <w:r w:rsidRPr="00342174">
        <w:rPr>
          <w:rFonts w:ascii="Trebuchet MS" w:hAnsi="Trebuchet MS"/>
          <w:b/>
          <w:bCs/>
          <w:lang w:val="it-IT"/>
        </w:rPr>
        <w:t xml:space="preserve">Mattia Antonio </w:t>
      </w:r>
      <w:proofErr w:type="spellStart"/>
      <w:r w:rsidRPr="00342174">
        <w:rPr>
          <w:rFonts w:ascii="Trebuchet MS" w:hAnsi="Trebuchet MS"/>
          <w:b/>
          <w:bCs/>
          <w:lang w:val="it-IT"/>
        </w:rPr>
        <w:t>Acito</w:t>
      </w:r>
      <w:proofErr w:type="spellEnd"/>
      <w:r w:rsidRPr="00342174">
        <w:rPr>
          <w:rFonts w:ascii="Trebuchet MS" w:hAnsi="Trebuchet MS"/>
          <w:lang w:val="it-IT"/>
        </w:rPr>
        <w:t xml:space="preserve"> (</w:t>
      </w:r>
      <w:proofErr w:type="spellStart"/>
      <w:r w:rsidRPr="00342174">
        <w:rPr>
          <w:rFonts w:ascii="Trebuchet MS" w:hAnsi="Trebuchet MS"/>
          <w:lang w:val="it-IT"/>
        </w:rPr>
        <w:t>Acito</w:t>
      </w:r>
      <w:proofErr w:type="spellEnd"/>
      <w:r w:rsidRPr="00342174">
        <w:rPr>
          <w:rFonts w:ascii="Trebuchet MS" w:hAnsi="Trebuchet MS"/>
          <w:lang w:val="it-IT"/>
        </w:rPr>
        <w:t xml:space="preserve"> &amp; Partners), Daniele Tagliente (</w:t>
      </w:r>
      <w:proofErr w:type="spellStart"/>
      <w:r w:rsidRPr="00342174">
        <w:rPr>
          <w:rFonts w:ascii="Trebuchet MS" w:hAnsi="Trebuchet MS"/>
          <w:lang w:val="it-IT"/>
        </w:rPr>
        <w:t>Hcs</w:t>
      </w:r>
      <w:proofErr w:type="spellEnd"/>
      <w:r w:rsidRPr="00342174">
        <w:rPr>
          <w:rFonts w:ascii="Trebuchet MS" w:hAnsi="Trebuchet MS"/>
          <w:lang w:val="it-IT"/>
        </w:rPr>
        <w:t>)</w:t>
      </w:r>
      <w:r w:rsidRPr="00342174">
        <w:rPr>
          <w:rFonts w:ascii="Trebuchet MS" w:hAnsi="Trebuchet MS"/>
          <w:color w:val="000000"/>
          <w:lang w:val="it-IT"/>
        </w:rPr>
        <w:t xml:space="preserve"> e </w:t>
      </w:r>
      <w:r w:rsidRPr="00342174">
        <w:rPr>
          <w:rFonts w:ascii="Trebuchet MS" w:hAnsi="Trebuchet MS"/>
          <w:b/>
          <w:bCs/>
          <w:color w:val="000000"/>
          <w:lang w:val="it-IT"/>
        </w:rPr>
        <w:t>Nicola Benedetto</w:t>
      </w:r>
      <w:r w:rsidRPr="00342174">
        <w:rPr>
          <w:rFonts w:ascii="Trebuchet MS" w:hAnsi="Trebuchet MS"/>
          <w:color w:val="000000"/>
          <w:lang w:val="it-IT"/>
        </w:rPr>
        <w:t xml:space="preserve"> (BBC Group).</w:t>
      </w:r>
    </w:p>
    <w:p w:rsidR="009232CE" w:rsidRPr="00342174" w:rsidRDefault="009232CE" w:rsidP="009232CE">
      <w:pPr>
        <w:ind w:right="1674"/>
        <w:jc w:val="both"/>
        <w:rPr>
          <w:color w:val="000000"/>
          <w:lang w:val="it-IT"/>
        </w:rPr>
      </w:pPr>
      <w:r w:rsidRPr="00342174">
        <w:rPr>
          <w:rFonts w:ascii="Trebuchet MS" w:hAnsi="Trebuchet MS"/>
          <w:color w:val="000000"/>
          <w:lang w:val="it-IT"/>
        </w:rPr>
        <w:t> </w:t>
      </w:r>
    </w:p>
    <w:p w:rsidR="009232CE" w:rsidRPr="00342174" w:rsidRDefault="009232CE" w:rsidP="004C64EA">
      <w:pPr>
        <w:tabs>
          <w:tab w:val="left" w:pos="9356"/>
        </w:tabs>
        <w:autoSpaceDE w:val="0"/>
        <w:autoSpaceDN w:val="0"/>
        <w:adjustRightInd w:val="0"/>
        <w:ind w:left="820" w:right="1674"/>
        <w:jc w:val="center"/>
        <w:rPr>
          <w:rFonts w:ascii="Trebuchet MS" w:hAnsi="Trebuchet MS" w:cs="Trebuchet MS"/>
          <w:b/>
          <w:bCs/>
          <w:color w:val="B00005"/>
          <w:sz w:val="24"/>
          <w:szCs w:val="24"/>
          <w:lang w:val="it-IT"/>
        </w:rPr>
      </w:pPr>
    </w:p>
    <w:p w:rsidR="006D6F05" w:rsidRPr="00342174" w:rsidRDefault="007A3660" w:rsidP="004C64EA">
      <w:pPr>
        <w:tabs>
          <w:tab w:val="left" w:pos="9356"/>
        </w:tabs>
        <w:autoSpaceDE w:val="0"/>
        <w:autoSpaceDN w:val="0"/>
        <w:adjustRightInd w:val="0"/>
        <w:ind w:right="1674"/>
        <w:jc w:val="both"/>
        <w:rPr>
          <w:rFonts w:ascii="Trebuchet MS" w:eastAsia="ＭＳ ゴシック" w:hAnsi="Trebuchet MS" w:cs="Calibri"/>
          <w:lang w:val="it-IT"/>
        </w:rPr>
      </w:pPr>
      <w:r w:rsidRPr="00342174">
        <w:rPr>
          <w:rFonts w:ascii="Trebuchet MS" w:eastAsia="ＭＳ ゴシック" w:hAnsi="Trebuchet MS" w:cs="Calibri"/>
          <w:lang w:val="it-IT"/>
        </w:rPr>
        <w:t> </w:t>
      </w:r>
    </w:p>
    <w:p w:rsidR="006D6F05" w:rsidRPr="00342174" w:rsidRDefault="006D6F05" w:rsidP="004C64EA">
      <w:pPr>
        <w:tabs>
          <w:tab w:val="left" w:pos="9356"/>
        </w:tabs>
        <w:ind w:right="1674"/>
        <w:jc w:val="center"/>
        <w:rPr>
          <w:rFonts w:ascii="Trebuchet MS" w:hAnsi="Trebuchet MS"/>
          <w:sz w:val="16"/>
          <w:szCs w:val="16"/>
          <w:lang w:val="it-IT"/>
        </w:rPr>
      </w:pPr>
      <w:r w:rsidRPr="00342174">
        <w:rPr>
          <w:rFonts w:ascii="Trebuchet MS" w:hAnsi="Trebuchet MS"/>
          <w:sz w:val="16"/>
          <w:szCs w:val="16"/>
          <w:lang w:val="it-IT"/>
        </w:rPr>
        <w:t>***</w:t>
      </w:r>
    </w:p>
    <w:p w:rsidR="006D6F05" w:rsidRPr="00342174" w:rsidRDefault="006D6F05" w:rsidP="004C64EA">
      <w:pPr>
        <w:tabs>
          <w:tab w:val="left" w:pos="9356"/>
        </w:tabs>
        <w:ind w:right="1674"/>
        <w:rPr>
          <w:rFonts w:ascii="Trebuchet MS" w:hAnsi="Trebuchet MS"/>
          <w:sz w:val="16"/>
          <w:szCs w:val="16"/>
          <w:lang w:val="it-IT"/>
        </w:rPr>
      </w:pPr>
    </w:p>
    <w:p w:rsidR="006D6F05" w:rsidRPr="00342174" w:rsidRDefault="006D6F05" w:rsidP="004C64EA">
      <w:pPr>
        <w:tabs>
          <w:tab w:val="left" w:pos="9356"/>
        </w:tabs>
        <w:autoSpaceDE w:val="0"/>
        <w:autoSpaceDN w:val="0"/>
        <w:adjustRightInd w:val="0"/>
        <w:ind w:right="1674"/>
        <w:jc w:val="both"/>
        <w:rPr>
          <w:rFonts w:ascii="Trebuchet MS" w:hAnsi="Trebuchet MS" w:cs="Verdana"/>
          <w:sz w:val="16"/>
          <w:szCs w:val="16"/>
          <w:lang w:val="it-IT" w:eastAsia="ja-JP"/>
        </w:rPr>
      </w:pPr>
      <w:r w:rsidRPr="00342174">
        <w:rPr>
          <w:rFonts w:ascii="Trebuchet MS" w:hAnsi="Trebuchet MS" w:cs="Verdana"/>
          <w:b/>
          <w:bCs/>
          <w:sz w:val="16"/>
          <w:szCs w:val="16"/>
          <w:lang w:val="it-IT" w:eastAsia="ja-JP"/>
        </w:rPr>
        <w:t>SCENARI IMMOBILIARI</w:t>
      </w:r>
      <w:r w:rsidRPr="00342174">
        <w:rPr>
          <w:rFonts w:ascii="Trebuchet MS" w:hAnsi="Trebuchet MS" w:cs="Verdana"/>
          <w:sz w:val="16"/>
          <w:szCs w:val="16"/>
          <w:lang w:val="it-IT" w:eastAsia="ja-JP"/>
        </w:rPr>
        <w:t xml:space="preserve"> Istituto indipendente di studi e di ricerche analizza i mercati immobiliari, e in generale, l'economia del territorio in Italia ed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342174">
        <w:rPr>
          <w:rFonts w:ascii="Trebuchet MS" w:hAnsi="Trebuchet MS" w:cs="Verdana"/>
          <w:bCs/>
          <w:sz w:val="16"/>
          <w:szCs w:val="16"/>
          <w:lang w:val="it-IT" w:eastAsia="ja-JP"/>
        </w:rPr>
        <w:t>esclusa l'intermediazione</w:t>
      </w:r>
      <w:r w:rsidRPr="00342174">
        <w:rPr>
          <w:rFonts w:ascii="Trebuchet MS" w:hAnsi="Trebuchet MS" w:cs="Verdana"/>
          <w:sz w:val="16"/>
          <w:szCs w:val="16"/>
          <w:lang w:val="it-IT" w:eastAsia="ja-JP"/>
        </w:rPr>
        <w:t>).</w:t>
      </w:r>
    </w:p>
    <w:p w:rsidR="006D6F05" w:rsidRPr="00342174" w:rsidRDefault="006D6F05" w:rsidP="004C64EA">
      <w:pPr>
        <w:tabs>
          <w:tab w:val="left" w:pos="9356"/>
        </w:tabs>
        <w:ind w:right="1674"/>
        <w:rPr>
          <w:rFonts w:ascii="Trebuchet MS" w:hAnsi="Trebuchet MS"/>
          <w:sz w:val="16"/>
          <w:szCs w:val="16"/>
          <w:lang w:val="it-IT"/>
        </w:rPr>
      </w:pPr>
    </w:p>
    <w:p w:rsidR="0086617B" w:rsidRPr="00342174" w:rsidRDefault="0086617B" w:rsidP="004C64EA">
      <w:pPr>
        <w:tabs>
          <w:tab w:val="left" w:pos="9356"/>
        </w:tabs>
        <w:ind w:right="1674"/>
        <w:rPr>
          <w:rFonts w:ascii="Trebuchet MS" w:eastAsia="Trebuchet MS" w:hAnsi="Trebuchet MS" w:cs="Trebuchet MS"/>
          <w:sz w:val="16"/>
          <w:szCs w:val="16"/>
          <w:lang w:val="it-IT"/>
        </w:rPr>
      </w:pPr>
    </w:p>
    <w:sectPr w:rsidR="0086617B" w:rsidRPr="00342174" w:rsidSect="0047275D">
      <w:footerReference w:type="default" r:id="rId11"/>
      <w:pgSz w:w="11910" w:h="16840"/>
      <w:pgMar w:top="851" w:right="0" w:bottom="1220" w:left="88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D5" w:rsidRDefault="00A002D5">
      <w:r>
        <w:separator/>
      </w:r>
    </w:p>
  </w:endnote>
  <w:endnote w:type="continuationSeparator" w:id="0">
    <w:p w:rsidR="00A002D5" w:rsidRDefault="00A002D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CE" w:rsidRDefault="009232CE">
    <w:pPr>
      <w:spacing w:line="14" w:lineRule="auto"/>
      <w:rPr>
        <w:sz w:val="20"/>
        <w:szCs w:val="20"/>
      </w:rPr>
    </w:pPr>
  </w:p>
  <w:p w:rsidR="009232CE" w:rsidRDefault="009232CE">
    <w:pPr>
      <w:spacing w:line="14" w:lineRule="auto"/>
      <w:rPr>
        <w:sz w:val="20"/>
        <w:szCs w:val="20"/>
      </w:rPr>
    </w:pPr>
  </w:p>
  <w:p w:rsidR="009232CE" w:rsidRDefault="00DB78B1">
    <w:pPr>
      <w:spacing w:line="14" w:lineRule="auto"/>
      <w:rPr>
        <w:sz w:val="20"/>
        <w:szCs w:val="20"/>
      </w:rPr>
    </w:pPr>
    <w:r>
      <w:rPr>
        <w:noProof/>
        <w:sz w:val="20"/>
        <w:szCs w:val="20"/>
        <w:lang w:val="it-IT" w:eastAsia="it-IT"/>
      </w:rPr>
      <w:pict>
        <v:shapetype id="_x0000_t202" coordsize="21600,21600" o:spt="202" path="m,l,21600r21600,l21600,xe">
          <v:stroke joinstyle="miter"/>
          <v:path gradientshapeok="t" o:connecttype="rect"/>
        </v:shapetype>
        <v:shape id="Casella di testo 1" o:spid="_x0000_s4110" type="#_x0000_t202" style="position:absolute;margin-left:11pt;margin-top:11.25pt;width:269.5pt;height:27pt;z-index:50330697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" filled="f" stroked="f">
          <v:textbox>
            <w:txbxContent>
              <w:p w:rsidR="00F615A0" w:rsidRPr="007945AD" w:rsidRDefault="00F615A0">
                <w:pPr>
                  <w:rPr>
                    <w:rFonts w:ascii="Trebuchet MS" w:hAnsi="Trebuchet MS"/>
                    <w:color w:val="FFFFFF" w:themeColor="background1"/>
                    <w:lang w:val="it-IT"/>
                  </w:rPr>
                </w:pPr>
                <w:r w:rsidRPr="007945AD">
                  <w:rPr>
                    <w:rFonts w:ascii="Trebuchet MS" w:hAnsi="Trebuchet MS"/>
                    <w:color w:val="FFFFFF" w:themeColor="background1"/>
                    <w:lang w:val="it-IT"/>
                  </w:rPr>
                  <w:t>Forum del Sud – Lecce e Matera – 8 e 9 aprile 2016</w:t>
                </w:r>
              </w:p>
            </w:txbxContent>
          </v:textbox>
        </v:shape>
      </w:pict>
    </w:r>
    <w:r>
      <w:rPr>
        <w:noProof/>
        <w:sz w:val="20"/>
        <w:szCs w:val="20"/>
        <w:lang w:val="it-IT" w:eastAsia="it-IT"/>
      </w:rPr>
      <w:pict>
        <v:group id="Group 3" o:spid="_x0000_s4097" style="position:absolute;margin-left:5.6pt;margin-top:15pt;width:517.4pt;height:14.25pt;z-index:-10528" coordorigin="992,15569" coordsize="10348,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">
          <v:group id="Group 14" o:spid="_x0000_s4108" style="position:absolute;left:992;top:15569;width:8646;height:285" coordorigin="992,15569" coordsize="8646,2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15" o:spid="_x0000_s4109" style="position:absolute;left:992;top:15569;width:8646;height:285;visibility:visible;mso-wrap-style:square;v-text-anchor:top" coordsize="8646,2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7WSLwwAA&#10;ANoAAAAPAAAAZHJzL2Rvd25yZXYueG1sRI9Bi8IwFITvwv6H8Ba8iKZ6kLVrFFlW8CJi9aC3R/Ns&#10;i81LSbIa/70RhD0OM/MNM19G04obOd9YVjAeZSCIS6sbrhQcD+vhFwgfkDW2lknBgzwsFx+9Oeba&#10;3nlPtyJUIkHY56igDqHLpfRlTQb9yHbEybtYZzAk6SqpHd4T3LRykmVTabDhtFBjRz81ldfizyiI&#10;A9f+norH9hTPq+tsfNhNZvuLUv3PuPoGESiG//C7vdEKpvC6km6AXD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7WSLwwAAANoAAAAPAAAAAAAAAAAAAAAAAJcCAABkcnMvZG93&#10;bnJldi54bWxQSwUGAAAAAAQABAD1AAAAhwMAAAAA&#10;" path="m,284r8646,l8646,,,,,284xe" fillcolor="#c00000" stroked="f">
              <v:path arrowok="t" o:connecttype="custom" o:connectlocs="0,15853;8646,15853;8646,15569;0,15569;0,15853" o:connectangles="0,0,0,0,0"/>
            </v:shape>
          </v:group>
          <v:group id="Group 12" o:spid="_x0000_s4106" style="position:absolute;left:1100;top:15606;width:8430;height:210" coordorigin="1100,15606" coordsize="8430,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4107" style="position:absolute;left:1100;top:15606;width:8430;height:210;visibility:visible;mso-wrap-style:square;v-text-anchor:top" coordsize="8430,2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" path="m,210r8430,l8430,,,,,210xe" fillcolor="#c00000" stroked="f">
              <v:path arrowok="t" o:connecttype="custom" o:connectlocs="0,15816;8430,15816;8430,15606;0,15606;0,15816" o:connectangles="0,0,0,0,0"/>
            </v:shape>
          </v:group>
          <v:group id="Group 10" o:spid="_x0000_s4104" style="position:absolute;left:9638;top:15569;width:710;height:285" coordorigin="9638,15569" coordsize="710,2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11" o:spid="_x0000_s4105" style="position:absolute;left:9638;top:15569;width:710;height:285;visibility:visible;mso-wrap-style:square;v-text-anchor:top" coordsize="710,2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di/IxAAA&#10;ANsAAAAPAAAAZHJzL2Rvd25yZXYueG1sRI9PawIxEMXvhX6HMIXealYpKlujSGlpvVn/0OuwGXcX&#10;N5OQRN366Z2D0NsM7817v5ktetepM8XUejYwHBSgiCtvW64N7LafL1NQKSNb7DyTgT9KsJg/Psyw&#10;tP7CP3Te5FpJCKcSDTQ5h1LrVDXkMA18IBbt4KPDLGustY14kXDX6VFRjLXDlqWhwUDvDVXHzckZ&#10;CK+r9eFrP9pOJvH6O+TTLmD4MOb5qV++gcrU53/z/frbCr7Qyy8ygJ7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XYvyMQAAADbAAAADwAAAAAAAAAAAAAAAACXAgAAZHJzL2Rv&#10;d25yZXYueG1sUEsFBgAAAAAEAAQA9QAAAIgDAAAAAA==&#10;" path="m,284r710,l710,,,,,284xe" fillcolor="#c00000" stroked="f">
              <v:path arrowok="t" o:connecttype="custom" o:connectlocs="0,15853;710,15853;710,15569;0,15569;0,15853" o:connectangles="0,0,0,0,0"/>
            </v:shape>
          </v:group>
          <v:group id="Group 8" o:spid="_x0000_s4102" style="position:absolute;left:9746;top:15595;width:494;height:232" coordorigin="9746,15595" coordsize="494,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9" o:spid="_x0000_s4103" style="position:absolute;left:9746;top:15595;width:494;height:232;visibility:visible;mso-wrap-style:square;v-text-anchor:top" coordsize="494,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ZF9XwQAA&#10;ANsAAAAPAAAAZHJzL2Rvd25yZXYueG1sRE/fa8IwEH4X9j+EG+xN0yrIqMYiQsEhe5irPh/NLSlr&#10;LrXJbPffL4PB3u7j+3nbcnKduNMQWs8K8kUGgrjxumWjoH6v5s8gQkTW2HkmBd8UoNw9zLZYaD/y&#10;G93P0YgUwqFABTbGvpAyNJYchoXviRP34QeHMcHBSD3gmMJdJ5dZtpYOW04NFns6WGo+z19OwYut&#10;VyZ/vepbXk3NaR0vtRkvSj09TvsNiEhT/Bf/uY86zV/C7y/pALn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1mRfV8EAAADbAAAADwAAAAAAAAAAAAAAAACXAgAAZHJzL2Rvd25y&#10;ZXYueG1sUEsFBgAAAAAEAAQA9QAAAIUDAAAAAA==&#10;" path="m,232r494,l494,,,,,232xe" fillcolor="#c00000" stroked="f">
              <v:path arrowok="t" o:connecttype="custom" o:connectlocs="0,15827;494,15827;494,15595;0,15595;0,15827" o:connectangles="0,0,0,0,0"/>
            </v:shape>
          </v:group>
          <v:group id="Group 6" o:spid="_x0000_s4100" style="position:absolute;left:10348;top:15569;width:993;height:285" coordorigin="10348,15569" coordsize="993,2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Freeform 7" o:spid="_x0000_s4101" style="position:absolute;left:10348;top:15569;width:993;height:285;visibility:visible;mso-wrap-style:square;v-text-anchor:top" coordsize="993,2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JFWwwAA&#10;ANsAAAAPAAAAZHJzL2Rvd25yZXYueG1sRE9La8JAEL4X+h+WKXirm/qqpK6i0UIRL1Wh10l2zIZm&#10;Z0N21dhf3xUKvc3H95zZorO1uFDrK8cKXvoJCOLC6YpLBcfD+/MUhA/IGmvHpOBGHhbzx4cZptpd&#10;+ZMu+1CKGMI+RQUmhCaV0heGLPq+a4gjd3KtxRBhW0rd4jWG21oOkmQiLVYcGww2lBkqvvdnq+B1&#10;fMpXx3y9c2u3zU22GmY/my+lek/d8g1EoC78i//cHzrOH8H9l3iAn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FJFWwwAAANsAAAAPAAAAAAAAAAAAAAAAAJcCAABkcnMvZG93&#10;bnJldi54bWxQSwUGAAAAAAQABAD1AAAAhwMAAAAA&#10;" path="m,284r992,l992,,,,,284xe" fillcolor="#c00000" stroked="f">
              <v:path arrowok="t" o:connecttype="custom" o:connectlocs="0,15853;992,15853;992,15569;0,15569;0,15853" o:connectangles="0,0,0,0,0"/>
            </v:shape>
          </v:group>
          <v:group id="Group 4" o:spid="_x0000_s4098" style="position:absolute;left:10456;top:15606;width:777;height:210" coordorigin="10456,15606" coordsize="777,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 5" o:spid="_x0000_s4099" style="position:absolute;left:10456;top:15606;width:777;height:210;visibility:visible;mso-wrap-style:square;v-text-anchor:top" coordsize="777,2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8p8DvwAA&#10;ANsAAAAPAAAAZHJzL2Rvd25yZXYueG1sRE/bisIwEH0X/Icwgi+i6VopUo0iC8rCPnn5gKEZ02Iz&#10;KU208e83Cwv7Nodzne0+2la8qPeNYwUfiwwEceV0w0bB7Xqcr0H4gKyxdUwK3uRhvxuPtlhqN/CZ&#10;XpdgRAphX6KCOoSulNJXNVn0C9cRJ+7ueoshwd5I3eOQwm0rl1lWSIsNp4YaO/qsqXpcnlaBnJl8&#10;dRiO38W9za/B3E4xj1ap6SQeNiACxfAv/nN/6TS/gN9f0gFy9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PynwO/AAAA2wAAAA8AAAAAAAAAAAAAAAAAlwIAAGRycy9kb3ducmV2&#10;LnhtbFBLBQYAAAAABAAEAPUAAACDAwAAAAA=&#10;" path="m,210r776,l776,,,,,210xe" fillcolor="#c00000" stroked="f">
              <v:path arrowok="t" o:connecttype="custom" o:connectlocs="0,15816;776,15816;776,15606;0,15606;0,15816" o:connectangles="0,0,0,0,0"/>
            </v:shape>
          </v:group>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D5" w:rsidRDefault="00A002D5">
      <w:r>
        <w:separator/>
      </w:r>
    </w:p>
  </w:footnote>
  <w:footnote w:type="continuationSeparator" w:id="0">
    <w:p w:rsidR="00A002D5" w:rsidRDefault="00A00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9D1"/>
    <w:multiLevelType w:val="hybridMultilevel"/>
    <w:tmpl w:val="E4289832"/>
    <w:lvl w:ilvl="0" w:tplc="1A720532">
      <w:start w:val="1"/>
      <w:numFmt w:val="decimal"/>
      <w:lvlText w:val="%1)"/>
      <w:lvlJc w:val="left"/>
      <w:pPr>
        <w:ind w:left="681" w:hanging="179"/>
        <w:jc w:val="left"/>
      </w:pPr>
      <w:rPr>
        <w:rFonts w:ascii="Trebuchet MS" w:eastAsia="Trebuchet MS" w:hAnsi="Trebuchet MS"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86617B"/>
    <w:rsid w:val="001A39D5"/>
    <w:rsid w:val="001F1E42"/>
    <w:rsid w:val="00245769"/>
    <w:rsid w:val="00290CC7"/>
    <w:rsid w:val="00325250"/>
    <w:rsid w:val="00342174"/>
    <w:rsid w:val="003757A0"/>
    <w:rsid w:val="003C0ED3"/>
    <w:rsid w:val="004246D6"/>
    <w:rsid w:val="0047275D"/>
    <w:rsid w:val="004C64EA"/>
    <w:rsid w:val="00507C59"/>
    <w:rsid w:val="00534BD0"/>
    <w:rsid w:val="00564C42"/>
    <w:rsid w:val="005D4C79"/>
    <w:rsid w:val="006970BB"/>
    <w:rsid w:val="006D6F05"/>
    <w:rsid w:val="006E582A"/>
    <w:rsid w:val="0075303C"/>
    <w:rsid w:val="007945AD"/>
    <w:rsid w:val="007A3660"/>
    <w:rsid w:val="0081635A"/>
    <w:rsid w:val="0086617B"/>
    <w:rsid w:val="009058A1"/>
    <w:rsid w:val="009232CE"/>
    <w:rsid w:val="00924CA6"/>
    <w:rsid w:val="009E3B40"/>
    <w:rsid w:val="00A002D5"/>
    <w:rsid w:val="00A22401"/>
    <w:rsid w:val="00B615D3"/>
    <w:rsid w:val="00C05224"/>
    <w:rsid w:val="00C1609F"/>
    <w:rsid w:val="00C56B54"/>
    <w:rsid w:val="00CA3942"/>
    <w:rsid w:val="00CB63A2"/>
    <w:rsid w:val="00D376D6"/>
    <w:rsid w:val="00D46DF5"/>
    <w:rsid w:val="00DB78B1"/>
    <w:rsid w:val="00DF7955"/>
    <w:rsid w:val="00E0508C"/>
    <w:rsid w:val="00F615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B78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78B1"/>
    <w:tblPr>
      <w:tblInd w:w="0" w:type="dxa"/>
      <w:tblCellMar>
        <w:top w:w="0" w:type="dxa"/>
        <w:left w:w="0" w:type="dxa"/>
        <w:bottom w:w="0" w:type="dxa"/>
        <w:right w:w="0" w:type="dxa"/>
      </w:tblCellMar>
    </w:tblPr>
  </w:style>
  <w:style w:type="paragraph" w:styleId="Corpodeltesto">
    <w:name w:val="Body Text"/>
    <w:basedOn w:val="Normale"/>
    <w:uiPriority w:val="1"/>
    <w:qFormat/>
    <w:rsid w:val="00DB78B1"/>
    <w:pPr>
      <w:ind w:left="254"/>
    </w:pPr>
    <w:rPr>
      <w:rFonts w:ascii="Trebuchet MS" w:eastAsia="Trebuchet MS" w:hAnsi="Trebuchet MS"/>
      <w:sz w:val="20"/>
      <w:szCs w:val="20"/>
    </w:rPr>
  </w:style>
  <w:style w:type="paragraph" w:customStyle="1" w:styleId="Heading1">
    <w:name w:val="Heading 1"/>
    <w:basedOn w:val="Normale"/>
    <w:uiPriority w:val="1"/>
    <w:qFormat/>
    <w:rsid w:val="00DB78B1"/>
    <w:pPr>
      <w:ind w:left="622"/>
      <w:outlineLvl w:val="1"/>
    </w:pPr>
    <w:rPr>
      <w:rFonts w:ascii="Trebuchet MS" w:eastAsia="Trebuchet MS" w:hAnsi="Trebuchet MS"/>
      <w:b/>
      <w:bCs/>
      <w:sz w:val="50"/>
      <w:szCs w:val="50"/>
    </w:rPr>
  </w:style>
  <w:style w:type="paragraph" w:styleId="Paragrafoelenco">
    <w:name w:val="List Paragraph"/>
    <w:basedOn w:val="Normale"/>
    <w:uiPriority w:val="1"/>
    <w:qFormat/>
    <w:rsid w:val="00DB78B1"/>
  </w:style>
  <w:style w:type="paragraph" w:customStyle="1" w:styleId="TableParagraph">
    <w:name w:val="Table Paragraph"/>
    <w:basedOn w:val="Normale"/>
    <w:uiPriority w:val="1"/>
    <w:qFormat/>
    <w:rsid w:val="00DB78B1"/>
  </w:style>
  <w:style w:type="paragraph" w:styleId="Testofumetto">
    <w:name w:val="Balloon Text"/>
    <w:basedOn w:val="Normale"/>
    <w:link w:val="TestofumettoCarattere"/>
    <w:uiPriority w:val="99"/>
    <w:semiHidden/>
    <w:unhideWhenUsed/>
    <w:rsid w:val="006D6F0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D6F05"/>
    <w:rPr>
      <w:rFonts w:ascii="Lucida Grande" w:hAnsi="Lucida Grande" w:cs="Lucida Grande"/>
      <w:sz w:val="18"/>
      <w:szCs w:val="18"/>
    </w:rPr>
  </w:style>
  <w:style w:type="character" w:styleId="Collegamentoipertestuale">
    <w:name w:val="Hyperlink"/>
    <w:basedOn w:val="Carpredefinitoparagrafo"/>
    <w:uiPriority w:val="99"/>
    <w:unhideWhenUsed/>
    <w:rsid w:val="006D6F05"/>
    <w:rPr>
      <w:color w:val="0000FF" w:themeColor="hyperlink"/>
      <w:u w:val="single"/>
    </w:rPr>
  </w:style>
  <w:style w:type="paragraph" w:styleId="Intestazione">
    <w:name w:val="header"/>
    <w:basedOn w:val="Normale"/>
    <w:link w:val="IntestazioneCarattere"/>
    <w:uiPriority w:val="99"/>
    <w:unhideWhenUsed/>
    <w:rsid w:val="006D6F05"/>
    <w:pPr>
      <w:tabs>
        <w:tab w:val="center" w:pos="4819"/>
        <w:tab w:val="right" w:pos="9638"/>
      </w:tabs>
    </w:pPr>
  </w:style>
  <w:style w:type="character" w:customStyle="1" w:styleId="IntestazioneCarattere">
    <w:name w:val="Intestazione Carattere"/>
    <w:basedOn w:val="Carpredefinitoparagrafo"/>
    <w:link w:val="Intestazione"/>
    <w:uiPriority w:val="99"/>
    <w:rsid w:val="006D6F05"/>
  </w:style>
  <w:style w:type="paragraph" w:styleId="Pidipagina">
    <w:name w:val="footer"/>
    <w:basedOn w:val="Normale"/>
    <w:link w:val="PidipaginaCarattere"/>
    <w:uiPriority w:val="99"/>
    <w:unhideWhenUsed/>
    <w:rsid w:val="006D6F05"/>
    <w:pPr>
      <w:tabs>
        <w:tab w:val="center" w:pos="4819"/>
        <w:tab w:val="right" w:pos="9638"/>
      </w:tabs>
    </w:pPr>
  </w:style>
  <w:style w:type="character" w:customStyle="1" w:styleId="PidipaginaCarattere">
    <w:name w:val="Piè di pagina Carattere"/>
    <w:basedOn w:val="Carpredefinitoparagrafo"/>
    <w:link w:val="Pidipagina"/>
    <w:uiPriority w:val="99"/>
    <w:rsid w:val="006D6F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254"/>
    </w:pPr>
    <w:rPr>
      <w:rFonts w:ascii="Trebuchet MS" w:eastAsia="Trebuchet MS" w:hAnsi="Trebuchet MS"/>
      <w:sz w:val="20"/>
      <w:szCs w:val="20"/>
    </w:rPr>
  </w:style>
  <w:style w:type="paragraph" w:customStyle="1" w:styleId="Heading1">
    <w:name w:val="Heading 1"/>
    <w:basedOn w:val="Normale"/>
    <w:uiPriority w:val="1"/>
    <w:qFormat/>
    <w:pPr>
      <w:ind w:left="622"/>
      <w:outlineLvl w:val="1"/>
    </w:pPr>
    <w:rPr>
      <w:rFonts w:ascii="Trebuchet MS" w:eastAsia="Trebuchet MS" w:hAnsi="Trebuchet MS"/>
      <w:b/>
      <w:bCs/>
      <w:sz w:val="50"/>
      <w:szCs w:val="5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D6F0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D6F05"/>
    <w:rPr>
      <w:rFonts w:ascii="Lucida Grande" w:hAnsi="Lucida Grande" w:cs="Lucida Grande"/>
      <w:sz w:val="18"/>
      <w:szCs w:val="18"/>
    </w:rPr>
  </w:style>
  <w:style w:type="character" w:styleId="Collegamentoipertestuale">
    <w:name w:val="Hyperlink"/>
    <w:basedOn w:val="Caratterepredefinitoparagrafo"/>
    <w:uiPriority w:val="99"/>
    <w:unhideWhenUsed/>
    <w:rsid w:val="006D6F05"/>
    <w:rPr>
      <w:color w:val="0000FF" w:themeColor="hyperlink"/>
      <w:u w:val="single"/>
    </w:rPr>
  </w:style>
  <w:style w:type="paragraph" w:styleId="Intestazione">
    <w:name w:val="header"/>
    <w:basedOn w:val="Normale"/>
    <w:link w:val="IntestazioneCarattere"/>
    <w:uiPriority w:val="99"/>
    <w:unhideWhenUsed/>
    <w:rsid w:val="006D6F05"/>
    <w:pPr>
      <w:tabs>
        <w:tab w:val="center" w:pos="4819"/>
        <w:tab w:val="right" w:pos="9638"/>
      </w:tabs>
    </w:pPr>
  </w:style>
  <w:style w:type="character" w:customStyle="1" w:styleId="IntestazioneCarattere">
    <w:name w:val="Intestazione Carattere"/>
    <w:basedOn w:val="Caratterepredefinitoparagrafo"/>
    <w:link w:val="Intestazione"/>
    <w:uiPriority w:val="99"/>
    <w:rsid w:val="006D6F05"/>
  </w:style>
  <w:style w:type="paragraph" w:styleId="Pidipagina">
    <w:name w:val="footer"/>
    <w:basedOn w:val="Normale"/>
    <w:link w:val="PidipaginaCarattere"/>
    <w:uiPriority w:val="99"/>
    <w:unhideWhenUsed/>
    <w:rsid w:val="006D6F05"/>
    <w:pPr>
      <w:tabs>
        <w:tab w:val="center" w:pos="4819"/>
        <w:tab w:val="right" w:pos="9638"/>
      </w:tabs>
    </w:pPr>
  </w:style>
  <w:style w:type="character" w:customStyle="1" w:styleId="PidipaginaCarattere">
    <w:name w:val="Piè di pagina Carattere"/>
    <w:basedOn w:val="Caratterepredefinitoparagrafo"/>
    <w:link w:val="Pidipagina"/>
    <w:uiPriority w:val="99"/>
    <w:rsid w:val="006D6F05"/>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creator>simona</dc:creator>
  <cp:lastModifiedBy>paola g lunghini</cp:lastModifiedBy>
  <cp:revision>6</cp:revision>
  <cp:lastPrinted>2016-02-10T18:30:00Z</cp:lastPrinted>
  <dcterms:created xsi:type="dcterms:W3CDTF">2016-04-06T14:47:00Z</dcterms:created>
  <dcterms:modified xsi:type="dcterms:W3CDTF">2016-04-12T15:05:00Z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PScript5.dll Version 5.2.2</vt:lpwstr>
  </property>
  <property fmtid="{D5CDD505-2E9C-101B-9397-08002B2CF9AE}" pid="4" name="LastSaved">
    <vt:filetime>2016-02-10T00:00:00Z</vt:filetime>
  </property>
</Properties>
</file>