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43" w:rsidRPr="0075181F" w:rsidRDefault="00FF7C43" w:rsidP="00FF7C43">
      <w:pPr>
        <w:jc w:val="center"/>
        <w:rPr>
          <w:rFonts w:ascii="Cambria" w:hAnsi="Cambria"/>
          <w:b/>
          <w:bCs/>
          <w:sz w:val="36"/>
          <w:szCs w:val="36"/>
        </w:rPr>
      </w:pPr>
      <w:r w:rsidRPr="0075181F">
        <w:rPr>
          <w:rFonts w:ascii="Cambria" w:hAnsi="Cambria"/>
          <w:b/>
          <w:bCs/>
          <w:sz w:val="36"/>
          <w:szCs w:val="36"/>
        </w:rPr>
        <w:t xml:space="preserve">VIGORELLI: </w:t>
      </w:r>
    </w:p>
    <w:p w:rsidR="0075181F" w:rsidRPr="0075181F" w:rsidRDefault="00161869" w:rsidP="00FF7C43">
      <w:pPr>
        <w:jc w:val="center"/>
        <w:rPr>
          <w:rFonts w:ascii="Cambria" w:hAnsi="Cambria"/>
          <w:b/>
          <w:bCs/>
          <w:sz w:val="36"/>
          <w:szCs w:val="36"/>
        </w:rPr>
      </w:pPr>
      <w:r>
        <w:rPr>
          <w:rFonts w:ascii="Cambria" w:hAnsi="Cambria"/>
          <w:b/>
          <w:bCs/>
          <w:sz w:val="36"/>
          <w:szCs w:val="36"/>
        </w:rPr>
        <w:t>Numeri</w:t>
      </w:r>
      <w:r w:rsidR="0075181F" w:rsidRPr="0075181F">
        <w:rPr>
          <w:rFonts w:ascii="Cambria" w:hAnsi="Cambria"/>
          <w:b/>
          <w:bCs/>
          <w:sz w:val="36"/>
          <w:szCs w:val="36"/>
        </w:rPr>
        <w:t xml:space="preserve"> e curiosità</w:t>
      </w:r>
    </w:p>
    <w:p w:rsidR="00BF283F" w:rsidRDefault="00BF283F" w:rsidP="00FF7C43">
      <w:pPr>
        <w:jc w:val="both"/>
        <w:rPr>
          <w:rFonts w:asciiTheme="majorHAnsi" w:hAnsiTheme="majorHAnsi"/>
          <w:sz w:val="24"/>
          <w:szCs w:val="24"/>
        </w:rPr>
      </w:pPr>
    </w:p>
    <w:p w:rsidR="0075181F" w:rsidRDefault="0075181F" w:rsidP="00FF7C43">
      <w:pPr>
        <w:jc w:val="both"/>
        <w:rPr>
          <w:rFonts w:asciiTheme="majorHAnsi" w:hAnsiTheme="majorHAnsi"/>
          <w:sz w:val="24"/>
          <w:szCs w:val="24"/>
        </w:rPr>
      </w:pPr>
    </w:p>
    <w:p w:rsidR="0075181F" w:rsidRPr="00A94F61" w:rsidRDefault="0075181F" w:rsidP="00FF7C43">
      <w:pPr>
        <w:jc w:val="both"/>
        <w:rPr>
          <w:rFonts w:asciiTheme="majorHAnsi" w:hAnsiTheme="majorHAnsi"/>
          <w:b/>
          <w:sz w:val="24"/>
          <w:szCs w:val="24"/>
        </w:rPr>
      </w:pPr>
      <w:r w:rsidRPr="00A94F61">
        <w:rPr>
          <w:rFonts w:asciiTheme="majorHAnsi" w:hAnsiTheme="majorHAnsi"/>
          <w:b/>
          <w:sz w:val="24"/>
          <w:szCs w:val="24"/>
        </w:rPr>
        <w:t>CRONOSTORIA</w:t>
      </w:r>
    </w:p>
    <w:p w:rsidR="0075181F" w:rsidRDefault="0075181F" w:rsidP="00FF7C43">
      <w:pPr>
        <w:jc w:val="both"/>
        <w:rPr>
          <w:rFonts w:asciiTheme="majorHAnsi" w:hAnsiTheme="majorHAnsi"/>
          <w:sz w:val="24"/>
          <w:szCs w:val="24"/>
        </w:rPr>
      </w:pPr>
    </w:p>
    <w:p w:rsidR="0075181F" w:rsidRDefault="0075181F" w:rsidP="0075181F">
      <w:pPr>
        <w:jc w:val="both"/>
        <w:rPr>
          <w:rFonts w:ascii="Cambria" w:eastAsia="Times New Roman" w:hAnsi="Cambria"/>
          <w:sz w:val="24"/>
          <w:szCs w:val="24"/>
        </w:rPr>
      </w:pPr>
      <w:r w:rsidRPr="0075181F">
        <w:rPr>
          <w:rFonts w:asciiTheme="majorHAnsi" w:hAnsiTheme="majorHAnsi"/>
          <w:b/>
          <w:sz w:val="24"/>
          <w:szCs w:val="24"/>
        </w:rPr>
        <w:t>1935</w:t>
      </w:r>
      <w:r w:rsidRPr="0075181F">
        <w:rPr>
          <w:rFonts w:asciiTheme="majorHAnsi" w:hAnsiTheme="majorHAnsi"/>
          <w:sz w:val="24"/>
          <w:szCs w:val="24"/>
        </w:rPr>
        <w:t xml:space="preserve">: anno di </w:t>
      </w:r>
      <w:r>
        <w:rPr>
          <w:rFonts w:asciiTheme="majorHAnsi" w:hAnsiTheme="majorHAnsi"/>
          <w:sz w:val="24"/>
          <w:szCs w:val="24"/>
        </w:rPr>
        <w:t>apertura</w:t>
      </w:r>
      <w:r w:rsidRPr="0075181F">
        <w:rPr>
          <w:rFonts w:asciiTheme="majorHAnsi" w:hAnsiTheme="majorHAnsi"/>
          <w:sz w:val="24"/>
          <w:szCs w:val="24"/>
        </w:rPr>
        <w:t xml:space="preserve"> dell’impianto. </w:t>
      </w:r>
      <w:r w:rsidRPr="0075181F">
        <w:rPr>
          <w:rFonts w:ascii="Cambria" w:eastAsia="Times New Roman" w:hAnsi="Cambria"/>
          <w:sz w:val="24"/>
          <w:szCs w:val="24"/>
        </w:rPr>
        <w:t xml:space="preserve">Il Vigorelli sostituì nel </w:t>
      </w:r>
      <w:r>
        <w:rPr>
          <w:rFonts w:ascii="Cambria" w:eastAsia="Times New Roman" w:hAnsi="Cambria"/>
          <w:sz w:val="24"/>
          <w:szCs w:val="24"/>
        </w:rPr>
        <w:t>19</w:t>
      </w:r>
      <w:r w:rsidRPr="0075181F">
        <w:rPr>
          <w:rFonts w:ascii="Cambria" w:eastAsia="Times New Roman" w:hAnsi="Cambria"/>
          <w:sz w:val="24"/>
          <w:szCs w:val="24"/>
        </w:rPr>
        <w:t>34 il velodromo del Sempione che era lungo 500m</w:t>
      </w:r>
      <w:r>
        <w:rPr>
          <w:rFonts w:ascii="Cambria" w:eastAsia="Times New Roman" w:hAnsi="Cambria"/>
          <w:sz w:val="24"/>
          <w:szCs w:val="24"/>
        </w:rPr>
        <w:t>,</w:t>
      </w:r>
      <w:r w:rsidRPr="0075181F">
        <w:rPr>
          <w:rFonts w:ascii="Cambria" w:eastAsia="Times New Roman" w:hAnsi="Cambria"/>
          <w:sz w:val="24"/>
          <w:szCs w:val="24"/>
        </w:rPr>
        <w:t xml:space="preserve"> per ospitare nel ‘35 i Giochi del Littorio.</w:t>
      </w:r>
      <w:r>
        <w:rPr>
          <w:rFonts w:ascii="Cambria" w:eastAsia="Times New Roman" w:hAnsi="Cambria"/>
          <w:sz w:val="24"/>
          <w:szCs w:val="24"/>
        </w:rPr>
        <w:t xml:space="preserve"> Il 28 ottobre 1934, data dell’anniversario della marcia su Roma, </w:t>
      </w:r>
      <w:r w:rsidRPr="0075181F">
        <w:rPr>
          <w:rFonts w:ascii="Cambria" w:eastAsia="Times New Roman" w:hAnsi="Cambria"/>
          <w:sz w:val="24"/>
          <w:szCs w:val="24"/>
        </w:rPr>
        <w:t>fu inaugurato che ancora non era finito.</w:t>
      </w:r>
    </w:p>
    <w:p w:rsidR="0075181F" w:rsidRDefault="0075181F" w:rsidP="0075181F">
      <w:pPr>
        <w:jc w:val="both"/>
        <w:rPr>
          <w:rFonts w:ascii="Cambria" w:eastAsia="Times New Roman" w:hAnsi="Cambria"/>
          <w:sz w:val="24"/>
          <w:szCs w:val="24"/>
        </w:rPr>
      </w:pPr>
    </w:p>
    <w:p w:rsidR="0075181F" w:rsidRPr="0075181F" w:rsidRDefault="00A94F61" w:rsidP="0075181F">
      <w:pPr>
        <w:jc w:val="both"/>
        <w:rPr>
          <w:rFonts w:ascii="Cambria" w:eastAsia="Times New Roman" w:hAnsi="Cambria"/>
          <w:sz w:val="24"/>
          <w:szCs w:val="24"/>
        </w:rPr>
      </w:pPr>
      <w:r>
        <w:rPr>
          <w:rFonts w:ascii="Cambria" w:eastAsia="Times New Roman" w:hAnsi="Cambria"/>
          <w:b/>
          <w:sz w:val="24"/>
          <w:szCs w:val="24"/>
        </w:rPr>
        <w:t xml:space="preserve">1943 e </w:t>
      </w:r>
      <w:r w:rsidR="0075181F" w:rsidRPr="0075181F">
        <w:rPr>
          <w:rFonts w:ascii="Cambria" w:eastAsia="Times New Roman" w:hAnsi="Cambria"/>
          <w:b/>
          <w:sz w:val="24"/>
          <w:szCs w:val="24"/>
        </w:rPr>
        <w:t>1944</w:t>
      </w:r>
      <w:r w:rsidR="0075181F">
        <w:rPr>
          <w:rFonts w:ascii="Cambria" w:eastAsia="Times New Roman" w:hAnsi="Cambria"/>
          <w:sz w:val="24"/>
          <w:szCs w:val="24"/>
        </w:rPr>
        <w:t>: la pista fu bombardata</w:t>
      </w:r>
      <w:r>
        <w:rPr>
          <w:rFonts w:ascii="Cambria" w:eastAsia="Times New Roman" w:hAnsi="Cambria"/>
          <w:sz w:val="24"/>
          <w:szCs w:val="24"/>
        </w:rPr>
        <w:t xml:space="preserve"> la prima volta nell’agosto 1943</w:t>
      </w:r>
      <w:r w:rsidR="0075181F">
        <w:rPr>
          <w:rFonts w:ascii="Cambria" w:eastAsia="Times New Roman" w:hAnsi="Cambria"/>
          <w:sz w:val="24"/>
          <w:szCs w:val="24"/>
        </w:rPr>
        <w:t xml:space="preserve"> e </w:t>
      </w:r>
      <w:r>
        <w:rPr>
          <w:rFonts w:ascii="Cambria" w:eastAsia="Times New Roman" w:hAnsi="Cambria"/>
          <w:sz w:val="24"/>
          <w:szCs w:val="24"/>
        </w:rPr>
        <w:t xml:space="preserve">successivamente il 20 ottobre 1944. La pista venne riscostruita molto velocemente e dal 1944 la pista è in </w:t>
      </w:r>
      <w:r w:rsidRPr="00A94F61">
        <w:rPr>
          <w:rFonts w:ascii="Cambria" w:eastAsia="Times New Roman" w:hAnsi="Cambria"/>
          <w:sz w:val="24"/>
          <w:szCs w:val="24"/>
        </w:rPr>
        <w:t>abete rosso della Val di Fiemme della Magnifica Comunità.</w:t>
      </w:r>
      <w:r>
        <w:rPr>
          <w:rFonts w:ascii="Cambria" w:eastAsia="Times New Roman" w:hAnsi="Cambria"/>
          <w:sz w:val="24"/>
          <w:szCs w:val="24"/>
        </w:rPr>
        <w:t xml:space="preserve"> La prima finitura era in Pino siberiano.</w:t>
      </w:r>
    </w:p>
    <w:p w:rsidR="0075181F" w:rsidRDefault="0075181F" w:rsidP="00FF7C43">
      <w:pPr>
        <w:jc w:val="both"/>
        <w:rPr>
          <w:rFonts w:asciiTheme="majorHAnsi" w:hAnsiTheme="majorHAnsi"/>
          <w:sz w:val="24"/>
          <w:szCs w:val="24"/>
        </w:rPr>
      </w:pPr>
    </w:p>
    <w:p w:rsidR="0075181F" w:rsidRDefault="00A94F61" w:rsidP="00FF7C43">
      <w:pPr>
        <w:jc w:val="both"/>
        <w:rPr>
          <w:rFonts w:asciiTheme="majorHAnsi" w:hAnsiTheme="majorHAnsi"/>
          <w:sz w:val="24"/>
          <w:szCs w:val="24"/>
        </w:rPr>
      </w:pPr>
      <w:r w:rsidRPr="00A94F61">
        <w:rPr>
          <w:rFonts w:asciiTheme="majorHAnsi" w:hAnsiTheme="majorHAnsi"/>
          <w:b/>
          <w:sz w:val="24"/>
          <w:szCs w:val="24"/>
        </w:rPr>
        <w:t>1946</w:t>
      </w:r>
      <w:r>
        <w:rPr>
          <w:rFonts w:asciiTheme="majorHAnsi" w:hAnsiTheme="majorHAnsi"/>
          <w:sz w:val="24"/>
          <w:szCs w:val="24"/>
        </w:rPr>
        <w:t>: riapertura ufficiale dell’impianto dopo la guerra.</w:t>
      </w:r>
    </w:p>
    <w:p w:rsidR="00A94F61" w:rsidRDefault="00A94F61" w:rsidP="00FF7C43">
      <w:pPr>
        <w:jc w:val="both"/>
        <w:rPr>
          <w:rFonts w:asciiTheme="majorHAnsi" w:hAnsiTheme="majorHAnsi"/>
          <w:sz w:val="24"/>
          <w:szCs w:val="24"/>
        </w:rPr>
      </w:pPr>
    </w:p>
    <w:p w:rsidR="00A94F61" w:rsidRDefault="00A94F61" w:rsidP="00FF7C43">
      <w:pPr>
        <w:jc w:val="both"/>
        <w:rPr>
          <w:rFonts w:asciiTheme="majorHAnsi" w:hAnsiTheme="majorHAnsi"/>
          <w:sz w:val="24"/>
          <w:szCs w:val="24"/>
        </w:rPr>
      </w:pPr>
      <w:r w:rsidRPr="00A94F61">
        <w:rPr>
          <w:rFonts w:asciiTheme="majorHAnsi" w:hAnsiTheme="majorHAnsi"/>
          <w:b/>
          <w:sz w:val="24"/>
          <w:szCs w:val="24"/>
        </w:rPr>
        <w:t>1947</w:t>
      </w:r>
      <w:r>
        <w:rPr>
          <w:rFonts w:asciiTheme="majorHAnsi" w:hAnsiTheme="majorHAnsi"/>
          <w:sz w:val="24"/>
          <w:szCs w:val="24"/>
        </w:rPr>
        <w:t xml:space="preserve">: primo crollo strutturale di circa 900mq di copertura del lato verso via Arona a causa di una forte nevicata. Il secondo crollo a </w:t>
      </w:r>
      <w:proofErr w:type="spellStart"/>
      <w:r>
        <w:rPr>
          <w:rFonts w:asciiTheme="majorHAnsi" w:hAnsiTheme="majorHAnsi"/>
          <w:sz w:val="24"/>
          <w:szCs w:val="24"/>
        </w:rPr>
        <w:t>cusa</w:t>
      </w:r>
      <w:proofErr w:type="spellEnd"/>
      <w:r>
        <w:rPr>
          <w:rFonts w:asciiTheme="majorHAnsi" w:hAnsiTheme="majorHAnsi"/>
          <w:sz w:val="24"/>
          <w:szCs w:val="24"/>
        </w:rPr>
        <w:t xml:space="preserve"> della neve risale al </w:t>
      </w:r>
      <w:r w:rsidRPr="00A94F61">
        <w:rPr>
          <w:rFonts w:asciiTheme="majorHAnsi" w:hAnsiTheme="majorHAnsi"/>
          <w:b/>
          <w:sz w:val="24"/>
          <w:szCs w:val="24"/>
        </w:rPr>
        <w:t>1985</w:t>
      </w:r>
      <w:r>
        <w:rPr>
          <w:rFonts w:asciiTheme="majorHAnsi" w:hAnsiTheme="majorHAnsi"/>
          <w:sz w:val="24"/>
          <w:szCs w:val="24"/>
        </w:rPr>
        <w:t xml:space="preserve"> quando si registra il crollo quasi completo della copertura, dei tralicci di sostegno e delle travi reticolari in ferro.</w:t>
      </w:r>
    </w:p>
    <w:p w:rsidR="00C01843" w:rsidRDefault="00C01843" w:rsidP="00FF7C43">
      <w:pPr>
        <w:jc w:val="both"/>
        <w:rPr>
          <w:rFonts w:asciiTheme="majorHAnsi" w:hAnsiTheme="majorHAnsi"/>
          <w:sz w:val="24"/>
          <w:szCs w:val="24"/>
        </w:rPr>
      </w:pPr>
    </w:p>
    <w:p w:rsidR="00C01843" w:rsidRDefault="00C01843" w:rsidP="00FF7C43">
      <w:pPr>
        <w:jc w:val="both"/>
        <w:rPr>
          <w:rFonts w:asciiTheme="majorHAnsi" w:hAnsiTheme="majorHAnsi"/>
          <w:sz w:val="24"/>
          <w:szCs w:val="24"/>
        </w:rPr>
      </w:pPr>
      <w:r w:rsidRPr="00C01843">
        <w:rPr>
          <w:rFonts w:asciiTheme="majorHAnsi" w:hAnsiTheme="majorHAnsi"/>
          <w:b/>
          <w:sz w:val="24"/>
          <w:szCs w:val="24"/>
        </w:rPr>
        <w:t>1949</w:t>
      </w:r>
      <w:r>
        <w:rPr>
          <w:rFonts w:asciiTheme="majorHAnsi" w:hAnsiTheme="majorHAnsi"/>
          <w:sz w:val="24"/>
          <w:szCs w:val="24"/>
        </w:rPr>
        <w:t>: apre l’officina Masi, ancora attiva, che si occupa di produrre bici da corsa per chi corre al Vigorelli. Da allora l’officina Masi disegna “bici su misura” per ciclisti. Coppi, Magni, Anquetil e Merckx hanno utilizzato le sue creazioni.</w:t>
      </w:r>
    </w:p>
    <w:p w:rsidR="00753990" w:rsidRDefault="00753990" w:rsidP="00FF7C43">
      <w:pPr>
        <w:jc w:val="both"/>
        <w:rPr>
          <w:rFonts w:asciiTheme="majorHAnsi" w:hAnsiTheme="majorHAnsi"/>
          <w:sz w:val="24"/>
          <w:szCs w:val="24"/>
        </w:rPr>
      </w:pPr>
    </w:p>
    <w:p w:rsidR="00753990" w:rsidRDefault="00753990" w:rsidP="00FF7C43">
      <w:pPr>
        <w:jc w:val="both"/>
        <w:rPr>
          <w:rFonts w:asciiTheme="majorHAnsi" w:hAnsiTheme="majorHAnsi"/>
          <w:sz w:val="24"/>
          <w:szCs w:val="24"/>
        </w:rPr>
      </w:pPr>
      <w:r w:rsidRPr="00753990">
        <w:rPr>
          <w:rFonts w:asciiTheme="majorHAnsi" w:hAnsiTheme="majorHAnsi"/>
          <w:b/>
          <w:sz w:val="24"/>
          <w:szCs w:val="24"/>
        </w:rPr>
        <w:t>1983</w:t>
      </w:r>
      <w:r>
        <w:rPr>
          <w:rFonts w:asciiTheme="majorHAnsi" w:hAnsiTheme="majorHAnsi"/>
          <w:sz w:val="24"/>
          <w:szCs w:val="24"/>
        </w:rPr>
        <w:t>: primi allenamenti di Moser in vista del tentativo del record dell’ora a Città del Messico</w:t>
      </w:r>
    </w:p>
    <w:p w:rsidR="007619E3" w:rsidRDefault="007619E3" w:rsidP="00FF7C43">
      <w:pPr>
        <w:jc w:val="both"/>
        <w:rPr>
          <w:rFonts w:asciiTheme="majorHAnsi" w:hAnsiTheme="majorHAnsi"/>
          <w:sz w:val="24"/>
          <w:szCs w:val="24"/>
        </w:rPr>
      </w:pPr>
    </w:p>
    <w:p w:rsidR="007619E3" w:rsidRDefault="007619E3" w:rsidP="00FF7C43">
      <w:pPr>
        <w:jc w:val="both"/>
        <w:rPr>
          <w:rFonts w:asciiTheme="majorHAnsi" w:hAnsiTheme="majorHAnsi"/>
          <w:sz w:val="24"/>
          <w:szCs w:val="24"/>
        </w:rPr>
      </w:pPr>
      <w:r w:rsidRPr="007619E3">
        <w:rPr>
          <w:rFonts w:asciiTheme="majorHAnsi" w:hAnsiTheme="majorHAnsi"/>
          <w:b/>
          <w:sz w:val="24"/>
          <w:szCs w:val="24"/>
        </w:rPr>
        <w:t>1988-89</w:t>
      </w:r>
      <w:r>
        <w:rPr>
          <w:rFonts w:asciiTheme="majorHAnsi" w:hAnsiTheme="majorHAnsi"/>
          <w:sz w:val="24"/>
          <w:szCs w:val="24"/>
        </w:rPr>
        <w:t>: rifacimento della copertura con struttura a travi e pilastri metallici e manto di lamiera a una sola falda</w:t>
      </w:r>
    </w:p>
    <w:p w:rsidR="007619E3" w:rsidRDefault="007619E3" w:rsidP="00FF7C43">
      <w:pPr>
        <w:jc w:val="both"/>
        <w:rPr>
          <w:rFonts w:asciiTheme="majorHAnsi" w:hAnsiTheme="majorHAnsi"/>
          <w:sz w:val="24"/>
          <w:szCs w:val="24"/>
        </w:rPr>
      </w:pPr>
    </w:p>
    <w:p w:rsidR="007619E3" w:rsidRDefault="007619E3" w:rsidP="00FF7C43">
      <w:pPr>
        <w:jc w:val="both"/>
        <w:rPr>
          <w:rFonts w:asciiTheme="majorHAnsi" w:hAnsiTheme="majorHAnsi"/>
          <w:sz w:val="24"/>
          <w:szCs w:val="24"/>
        </w:rPr>
      </w:pPr>
      <w:r w:rsidRPr="007619E3">
        <w:rPr>
          <w:rFonts w:asciiTheme="majorHAnsi" w:hAnsiTheme="majorHAnsi"/>
          <w:b/>
          <w:sz w:val="24"/>
          <w:szCs w:val="24"/>
        </w:rPr>
        <w:t>1997-98</w:t>
      </w:r>
      <w:r>
        <w:rPr>
          <w:rFonts w:asciiTheme="majorHAnsi" w:hAnsiTheme="majorHAnsi"/>
          <w:sz w:val="24"/>
          <w:szCs w:val="24"/>
        </w:rPr>
        <w:t>: la Mapei si occupa del rifacimento della pista nell’ambito di un importante restauro promosso dal Comune di Milano che ha interessato le facciate, gli spogliatoi e il campo centrale</w:t>
      </w:r>
    </w:p>
    <w:p w:rsidR="007019F5" w:rsidRDefault="007019F5" w:rsidP="00FF7C43">
      <w:pPr>
        <w:jc w:val="both"/>
        <w:rPr>
          <w:rFonts w:asciiTheme="majorHAnsi" w:hAnsiTheme="majorHAnsi"/>
          <w:sz w:val="24"/>
          <w:szCs w:val="24"/>
        </w:rPr>
      </w:pPr>
    </w:p>
    <w:p w:rsidR="00C01843" w:rsidRDefault="00C01843" w:rsidP="00FF7C43">
      <w:pPr>
        <w:jc w:val="both"/>
        <w:rPr>
          <w:rFonts w:asciiTheme="majorHAnsi" w:hAnsiTheme="majorHAnsi"/>
          <w:sz w:val="24"/>
          <w:szCs w:val="24"/>
        </w:rPr>
      </w:pPr>
      <w:r w:rsidRPr="00C01843">
        <w:rPr>
          <w:rFonts w:asciiTheme="majorHAnsi" w:hAnsiTheme="majorHAnsi"/>
          <w:b/>
          <w:sz w:val="24"/>
          <w:szCs w:val="24"/>
        </w:rPr>
        <w:t>2000</w:t>
      </w:r>
      <w:r>
        <w:rPr>
          <w:rFonts w:asciiTheme="majorHAnsi" w:hAnsiTheme="majorHAnsi"/>
          <w:sz w:val="24"/>
          <w:szCs w:val="24"/>
        </w:rPr>
        <w:t>: intitolazione dell’impianto al milanese Antonio Maspes, sette volte campione del mondo di velocità al Vigorelli a pochi mesi dalla scomparsa del campione.</w:t>
      </w:r>
    </w:p>
    <w:p w:rsidR="007619E3" w:rsidRDefault="007619E3" w:rsidP="00FF7C43">
      <w:pPr>
        <w:jc w:val="both"/>
        <w:rPr>
          <w:rFonts w:asciiTheme="majorHAnsi" w:hAnsiTheme="majorHAnsi"/>
          <w:sz w:val="24"/>
          <w:szCs w:val="24"/>
        </w:rPr>
      </w:pPr>
    </w:p>
    <w:p w:rsidR="007619E3" w:rsidRDefault="007619E3" w:rsidP="00FF7C43">
      <w:pPr>
        <w:jc w:val="both"/>
        <w:rPr>
          <w:rFonts w:ascii="Cambria" w:eastAsia="Times New Roman" w:hAnsi="Cambria"/>
          <w:sz w:val="24"/>
          <w:szCs w:val="24"/>
        </w:rPr>
      </w:pPr>
      <w:r w:rsidRPr="007619E3">
        <w:rPr>
          <w:rFonts w:asciiTheme="majorHAnsi" w:hAnsiTheme="majorHAnsi"/>
          <w:b/>
          <w:sz w:val="24"/>
          <w:szCs w:val="24"/>
        </w:rPr>
        <w:t>2001</w:t>
      </w:r>
      <w:r>
        <w:rPr>
          <w:rFonts w:asciiTheme="majorHAnsi" w:hAnsiTheme="majorHAnsi"/>
          <w:sz w:val="24"/>
          <w:szCs w:val="24"/>
        </w:rPr>
        <w:t>: l’ultimo utilizzo della pista risale all’11 settembre 2001, con una</w:t>
      </w:r>
      <w:r w:rsidRPr="006724E3">
        <w:rPr>
          <w:rFonts w:ascii="Cambria" w:eastAsia="Times New Roman" w:hAnsi="Cambria"/>
          <w:sz w:val="24"/>
          <w:szCs w:val="24"/>
        </w:rPr>
        <w:t xml:space="preserve"> gara di campionato Italiano sospesa per </w:t>
      </w:r>
      <w:r>
        <w:rPr>
          <w:rFonts w:ascii="Cambria" w:eastAsia="Times New Roman" w:hAnsi="Cambria"/>
          <w:sz w:val="24"/>
          <w:szCs w:val="24"/>
        </w:rPr>
        <w:t>l’</w:t>
      </w:r>
      <w:r w:rsidRPr="006724E3">
        <w:rPr>
          <w:rFonts w:ascii="Cambria" w:eastAsia="Times New Roman" w:hAnsi="Cambria"/>
          <w:sz w:val="24"/>
          <w:szCs w:val="24"/>
        </w:rPr>
        <w:t xml:space="preserve">attentato </w:t>
      </w:r>
      <w:r>
        <w:rPr>
          <w:rFonts w:ascii="Cambria" w:eastAsia="Times New Roman" w:hAnsi="Cambria"/>
          <w:sz w:val="24"/>
          <w:szCs w:val="24"/>
        </w:rPr>
        <w:t xml:space="preserve">alle </w:t>
      </w:r>
      <w:r w:rsidRPr="006724E3">
        <w:rPr>
          <w:rFonts w:ascii="Cambria" w:eastAsia="Times New Roman" w:hAnsi="Cambria"/>
          <w:sz w:val="24"/>
          <w:szCs w:val="24"/>
        </w:rPr>
        <w:t>Torri Gemelle</w:t>
      </w:r>
      <w:r w:rsidR="00C01843">
        <w:rPr>
          <w:rFonts w:ascii="Cambria" w:eastAsia="Times New Roman" w:hAnsi="Cambria"/>
          <w:sz w:val="24"/>
          <w:szCs w:val="24"/>
        </w:rPr>
        <w:t>.</w:t>
      </w:r>
    </w:p>
    <w:p w:rsidR="00753990" w:rsidRDefault="00753990" w:rsidP="00FF7C43">
      <w:pPr>
        <w:jc w:val="both"/>
        <w:rPr>
          <w:rFonts w:ascii="Cambria" w:eastAsia="Times New Roman" w:hAnsi="Cambria"/>
          <w:sz w:val="24"/>
          <w:szCs w:val="24"/>
        </w:rPr>
      </w:pPr>
    </w:p>
    <w:p w:rsidR="00753990" w:rsidRDefault="00753990" w:rsidP="00FF7C43">
      <w:pPr>
        <w:jc w:val="both"/>
        <w:rPr>
          <w:rFonts w:ascii="Cambria" w:eastAsia="Times New Roman" w:hAnsi="Cambria"/>
          <w:sz w:val="24"/>
          <w:szCs w:val="24"/>
        </w:rPr>
      </w:pPr>
      <w:r w:rsidRPr="00753990">
        <w:rPr>
          <w:rFonts w:ascii="Cambria" w:eastAsia="Times New Roman" w:hAnsi="Cambria"/>
          <w:b/>
          <w:sz w:val="24"/>
          <w:szCs w:val="24"/>
        </w:rPr>
        <w:t>2008</w:t>
      </w:r>
      <w:r>
        <w:rPr>
          <w:rFonts w:ascii="Cambria" w:eastAsia="Times New Roman" w:hAnsi="Cambria"/>
          <w:sz w:val="24"/>
          <w:szCs w:val="24"/>
        </w:rPr>
        <w:t>: il Vigorelli viene usato come moschea provvisoria per la preghiera dei musulmani milanesi alla fine del Ramadan</w:t>
      </w:r>
    </w:p>
    <w:p w:rsidR="007619E3" w:rsidRDefault="007619E3" w:rsidP="00FF7C43">
      <w:pPr>
        <w:jc w:val="both"/>
        <w:rPr>
          <w:rFonts w:ascii="Cambria" w:eastAsia="Times New Roman" w:hAnsi="Cambria"/>
          <w:sz w:val="24"/>
          <w:szCs w:val="24"/>
        </w:rPr>
      </w:pPr>
    </w:p>
    <w:p w:rsidR="007619E3" w:rsidRDefault="007619E3" w:rsidP="00FF7C43">
      <w:pPr>
        <w:jc w:val="both"/>
        <w:rPr>
          <w:rFonts w:ascii="Cambria" w:eastAsia="Times New Roman" w:hAnsi="Cambria"/>
          <w:sz w:val="24"/>
          <w:szCs w:val="24"/>
        </w:rPr>
      </w:pPr>
    </w:p>
    <w:p w:rsidR="007619E3" w:rsidRPr="007619E3" w:rsidRDefault="007619E3" w:rsidP="00FF7C43">
      <w:pPr>
        <w:jc w:val="both"/>
        <w:rPr>
          <w:rFonts w:asciiTheme="majorHAnsi" w:hAnsiTheme="majorHAnsi"/>
          <w:b/>
          <w:sz w:val="24"/>
          <w:szCs w:val="24"/>
        </w:rPr>
      </w:pPr>
      <w:r w:rsidRPr="007619E3">
        <w:rPr>
          <w:rFonts w:asciiTheme="majorHAnsi" w:hAnsiTheme="majorHAnsi"/>
          <w:b/>
          <w:sz w:val="24"/>
          <w:szCs w:val="24"/>
        </w:rPr>
        <w:t>INFO TECNICHE</w:t>
      </w:r>
    </w:p>
    <w:p w:rsidR="007619E3" w:rsidRDefault="007619E3" w:rsidP="00FF7C43">
      <w:pPr>
        <w:jc w:val="both"/>
        <w:rPr>
          <w:rFonts w:asciiTheme="majorHAnsi" w:hAnsiTheme="majorHAnsi"/>
          <w:sz w:val="24"/>
          <w:szCs w:val="24"/>
        </w:rPr>
      </w:pPr>
    </w:p>
    <w:p w:rsidR="007619E3" w:rsidRPr="007619E3" w:rsidRDefault="007619E3" w:rsidP="007619E3">
      <w:pPr>
        <w:jc w:val="both"/>
        <w:rPr>
          <w:rFonts w:ascii="Cambria" w:eastAsia="Times New Roman" w:hAnsi="Cambria"/>
          <w:sz w:val="24"/>
          <w:szCs w:val="24"/>
        </w:rPr>
      </w:pPr>
      <w:r w:rsidRPr="007619E3">
        <w:rPr>
          <w:rFonts w:ascii="Cambria" w:eastAsia="Times New Roman" w:hAnsi="Cambria"/>
          <w:sz w:val="24"/>
          <w:szCs w:val="24"/>
        </w:rPr>
        <w:t>La pista era lunga 397</w:t>
      </w:r>
      <w:r>
        <w:rPr>
          <w:rFonts w:ascii="Cambria" w:eastAsia="Times New Roman" w:hAnsi="Cambria"/>
          <w:sz w:val="24"/>
          <w:szCs w:val="24"/>
        </w:rPr>
        <w:t>,</w:t>
      </w:r>
      <w:r w:rsidRPr="007619E3">
        <w:rPr>
          <w:rFonts w:ascii="Cambria" w:eastAsia="Times New Roman" w:hAnsi="Cambria"/>
          <w:sz w:val="24"/>
          <w:szCs w:val="24"/>
        </w:rPr>
        <w:t>70m (fino alla prossima omologazione)</w:t>
      </w:r>
      <w:r w:rsidR="001B3E40">
        <w:rPr>
          <w:rFonts w:ascii="Cambria" w:eastAsia="Times New Roman" w:hAnsi="Cambria"/>
          <w:sz w:val="24"/>
          <w:szCs w:val="24"/>
        </w:rPr>
        <w:t xml:space="preserve"> ed è larga 7,50m</w:t>
      </w:r>
      <w:r w:rsidRPr="007619E3">
        <w:rPr>
          <w:rFonts w:ascii="Cambria" w:eastAsia="Times New Roman" w:hAnsi="Cambria"/>
          <w:sz w:val="24"/>
          <w:szCs w:val="24"/>
        </w:rPr>
        <w:t>.</w:t>
      </w:r>
    </w:p>
    <w:p w:rsidR="007619E3" w:rsidRPr="007619E3" w:rsidRDefault="007619E3" w:rsidP="007619E3">
      <w:pPr>
        <w:jc w:val="both"/>
        <w:rPr>
          <w:rFonts w:ascii="Cambria" w:eastAsia="Times New Roman" w:hAnsi="Cambria"/>
          <w:sz w:val="24"/>
          <w:szCs w:val="24"/>
        </w:rPr>
      </w:pPr>
      <w:r>
        <w:rPr>
          <w:rFonts w:ascii="Cambria" w:eastAsia="Times New Roman" w:hAnsi="Cambria"/>
          <w:sz w:val="24"/>
          <w:szCs w:val="24"/>
        </w:rPr>
        <w:t>La pendenza in rettilineo è</w:t>
      </w:r>
      <w:r w:rsidRPr="007619E3">
        <w:rPr>
          <w:rFonts w:ascii="Cambria" w:eastAsia="Times New Roman" w:hAnsi="Cambria"/>
          <w:sz w:val="24"/>
          <w:szCs w:val="24"/>
        </w:rPr>
        <w:t xml:space="preserve"> di 6,57 gradi in curva fino a 42,5 gradi.</w:t>
      </w:r>
    </w:p>
    <w:p w:rsidR="007619E3" w:rsidRPr="007619E3" w:rsidRDefault="007619E3" w:rsidP="007619E3">
      <w:pPr>
        <w:jc w:val="both"/>
        <w:rPr>
          <w:rFonts w:ascii="Cambria" w:eastAsia="Times New Roman" w:hAnsi="Cambria"/>
          <w:sz w:val="24"/>
          <w:szCs w:val="24"/>
        </w:rPr>
      </w:pPr>
      <w:r w:rsidRPr="007619E3">
        <w:rPr>
          <w:rFonts w:ascii="Cambria" w:eastAsia="Times New Roman" w:hAnsi="Cambria"/>
          <w:sz w:val="24"/>
          <w:szCs w:val="24"/>
        </w:rPr>
        <w:lastRenderedPageBreak/>
        <w:t>La larghezza è di 8,43 ml.</w:t>
      </w:r>
    </w:p>
    <w:p w:rsidR="007619E3" w:rsidRDefault="007619E3" w:rsidP="007619E3">
      <w:pPr>
        <w:jc w:val="both"/>
        <w:rPr>
          <w:rFonts w:ascii="Cambria" w:eastAsia="Times New Roman" w:hAnsi="Cambria"/>
          <w:sz w:val="24"/>
          <w:szCs w:val="24"/>
        </w:rPr>
      </w:pPr>
      <w:r w:rsidRPr="007619E3">
        <w:rPr>
          <w:rFonts w:ascii="Cambria" w:eastAsia="Times New Roman" w:hAnsi="Cambria"/>
          <w:sz w:val="24"/>
          <w:szCs w:val="24"/>
        </w:rPr>
        <w:t xml:space="preserve">La struttura è composta </w:t>
      </w:r>
      <w:r w:rsidRPr="00BD3F60">
        <w:rPr>
          <w:rFonts w:ascii="Cambria" w:eastAsia="Times New Roman" w:hAnsi="Cambria"/>
          <w:sz w:val="24"/>
          <w:szCs w:val="24"/>
        </w:rPr>
        <w:t>di</w:t>
      </w:r>
      <w:bookmarkStart w:id="0" w:name="_GoBack"/>
      <w:bookmarkEnd w:id="0"/>
      <w:r w:rsidR="001B3E40" w:rsidRPr="00BD3F60">
        <w:rPr>
          <w:rFonts w:ascii="Cambria" w:eastAsia="Times New Roman" w:hAnsi="Cambria"/>
          <w:sz w:val="24"/>
          <w:szCs w:val="24"/>
        </w:rPr>
        <w:t xml:space="preserve"> 496</w:t>
      </w:r>
      <w:r w:rsidRPr="00BD3F60">
        <w:rPr>
          <w:rFonts w:ascii="Cambria" w:eastAsia="Times New Roman" w:hAnsi="Cambria"/>
          <w:sz w:val="24"/>
          <w:szCs w:val="24"/>
        </w:rPr>
        <w:t xml:space="preserve"> capriate</w:t>
      </w:r>
      <w:r w:rsidRPr="007619E3">
        <w:rPr>
          <w:rFonts w:ascii="Cambria" w:eastAsia="Times New Roman" w:hAnsi="Cambria"/>
          <w:sz w:val="24"/>
          <w:szCs w:val="24"/>
        </w:rPr>
        <w:t xml:space="preserve"> ad angolo variabile con 72.000 listelli </w:t>
      </w:r>
      <w:r w:rsidR="001B3E40">
        <w:rPr>
          <w:rFonts w:ascii="Cambria" w:eastAsia="Times New Roman" w:hAnsi="Cambria"/>
          <w:sz w:val="24"/>
          <w:szCs w:val="24"/>
        </w:rPr>
        <w:t xml:space="preserve">di abete rosso di </w:t>
      </w:r>
      <w:r w:rsidRPr="007619E3">
        <w:rPr>
          <w:rFonts w:ascii="Cambria" w:eastAsia="Times New Roman" w:hAnsi="Cambria"/>
          <w:sz w:val="24"/>
          <w:szCs w:val="24"/>
        </w:rPr>
        <w:t>circa da 48x48 mm.</w:t>
      </w:r>
    </w:p>
    <w:p w:rsidR="001B3E40" w:rsidRDefault="001B3E40" w:rsidP="007619E3">
      <w:pPr>
        <w:jc w:val="both"/>
        <w:rPr>
          <w:rFonts w:ascii="Cambria" w:eastAsia="Times New Roman" w:hAnsi="Cambria"/>
          <w:sz w:val="24"/>
          <w:szCs w:val="24"/>
        </w:rPr>
      </w:pPr>
      <w:r>
        <w:rPr>
          <w:rFonts w:ascii="Cambria" w:eastAsia="Times New Roman" w:hAnsi="Cambria"/>
          <w:sz w:val="24"/>
          <w:szCs w:val="24"/>
        </w:rPr>
        <w:t>Le tribune raggiungono la quota di 10,75m dal livello del terreno.</w:t>
      </w:r>
    </w:p>
    <w:p w:rsidR="00321E38" w:rsidRDefault="00321E38" w:rsidP="007619E3">
      <w:pPr>
        <w:jc w:val="both"/>
        <w:rPr>
          <w:rFonts w:ascii="Cambria" w:eastAsia="Times New Roman" w:hAnsi="Cambria"/>
          <w:sz w:val="24"/>
          <w:szCs w:val="24"/>
        </w:rPr>
      </w:pPr>
      <w:r w:rsidRPr="006724E3">
        <w:rPr>
          <w:rFonts w:ascii="Cambria" w:eastAsia="Times New Roman" w:hAnsi="Cambria"/>
          <w:sz w:val="24"/>
          <w:szCs w:val="24"/>
        </w:rPr>
        <w:t xml:space="preserve">L'impianto copre 22.000 mq di cui circa 11.000 </w:t>
      </w:r>
      <w:r>
        <w:rPr>
          <w:rFonts w:ascii="Cambria" w:eastAsia="Times New Roman" w:hAnsi="Cambria"/>
          <w:sz w:val="24"/>
          <w:szCs w:val="24"/>
        </w:rPr>
        <w:t>coperti. La pista copre 3600 mq c</w:t>
      </w:r>
      <w:r w:rsidRPr="006724E3">
        <w:rPr>
          <w:rFonts w:ascii="Cambria" w:eastAsia="Times New Roman" w:hAnsi="Cambria"/>
          <w:sz w:val="24"/>
          <w:szCs w:val="24"/>
        </w:rPr>
        <w:t>irca</w:t>
      </w:r>
      <w:r>
        <w:rPr>
          <w:rFonts w:ascii="Cambria" w:eastAsia="Times New Roman" w:hAnsi="Cambria"/>
          <w:sz w:val="24"/>
          <w:szCs w:val="24"/>
        </w:rPr>
        <w:t>.</w:t>
      </w:r>
    </w:p>
    <w:p w:rsidR="00321E38" w:rsidRDefault="00321E38" w:rsidP="007619E3">
      <w:pPr>
        <w:jc w:val="both"/>
        <w:rPr>
          <w:rFonts w:ascii="Cambria" w:eastAsia="Times New Roman" w:hAnsi="Cambria"/>
          <w:sz w:val="24"/>
          <w:szCs w:val="24"/>
        </w:rPr>
      </w:pPr>
      <w:r>
        <w:rPr>
          <w:rFonts w:ascii="Cambria" w:eastAsia="Times New Roman" w:hAnsi="Cambria"/>
          <w:sz w:val="24"/>
          <w:szCs w:val="24"/>
        </w:rPr>
        <w:t>Per la riqualificazione s</w:t>
      </w:r>
      <w:r w:rsidRPr="00321E38">
        <w:rPr>
          <w:rFonts w:ascii="Cambria" w:eastAsia="Times New Roman" w:hAnsi="Cambria"/>
          <w:sz w:val="24"/>
          <w:szCs w:val="24"/>
        </w:rPr>
        <w:t>ono state usate circa 11 tonnellate di abete rosso della Val di Fiemme e 50 alberi</w:t>
      </w:r>
      <w:r>
        <w:rPr>
          <w:rFonts w:ascii="Cambria" w:eastAsia="Times New Roman" w:hAnsi="Cambria"/>
          <w:sz w:val="24"/>
          <w:szCs w:val="24"/>
        </w:rPr>
        <w:t xml:space="preserve">. Sono stati </w:t>
      </w:r>
      <w:proofErr w:type="spellStart"/>
      <w:r>
        <w:rPr>
          <w:rFonts w:ascii="Cambria" w:eastAsia="Times New Roman" w:hAnsi="Cambria"/>
          <w:sz w:val="24"/>
          <w:szCs w:val="24"/>
        </w:rPr>
        <w:t>r</w:t>
      </w:r>
      <w:r w:rsidRPr="00321E38">
        <w:rPr>
          <w:rFonts w:ascii="Cambria" w:eastAsia="Times New Roman" w:hAnsi="Cambria"/>
          <w:sz w:val="24"/>
          <w:szCs w:val="24"/>
        </w:rPr>
        <w:t>ipiantumati</w:t>
      </w:r>
      <w:proofErr w:type="spellEnd"/>
      <w:r w:rsidRPr="00321E38">
        <w:rPr>
          <w:rFonts w:ascii="Cambria" w:eastAsia="Times New Roman" w:hAnsi="Cambria"/>
          <w:sz w:val="24"/>
          <w:szCs w:val="24"/>
        </w:rPr>
        <w:t xml:space="preserve"> 500 sui 3000 </w:t>
      </w:r>
      <w:r>
        <w:rPr>
          <w:rFonts w:ascii="Cambria" w:eastAsia="Times New Roman" w:hAnsi="Cambria"/>
          <w:sz w:val="24"/>
          <w:szCs w:val="24"/>
        </w:rPr>
        <w:t xml:space="preserve">alberi </w:t>
      </w:r>
      <w:r w:rsidRPr="00321E38">
        <w:rPr>
          <w:rFonts w:ascii="Cambria" w:eastAsia="Times New Roman" w:hAnsi="Cambria"/>
          <w:sz w:val="24"/>
          <w:szCs w:val="24"/>
        </w:rPr>
        <w:t xml:space="preserve">del necessario finale del Bosco Vigorelli in val Cadino/Passo del </w:t>
      </w:r>
      <w:proofErr w:type="spellStart"/>
      <w:r w:rsidRPr="00321E38">
        <w:rPr>
          <w:rFonts w:ascii="Cambria" w:eastAsia="Times New Roman" w:hAnsi="Cambria"/>
          <w:sz w:val="24"/>
          <w:szCs w:val="24"/>
        </w:rPr>
        <w:t>Manghen</w:t>
      </w:r>
      <w:proofErr w:type="spellEnd"/>
      <w:r w:rsidRPr="00321E38">
        <w:rPr>
          <w:rFonts w:ascii="Cambria" w:eastAsia="Times New Roman" w:hAnsi="Cambria"/>
          <w:sz w:val="24"/>
          <w:szCs w:val="24"/>
        </w:rPr>
        <w:t>.</w:t>
      </w:r>
    </w:p>
    <w:p w:rsidR="00321E38" w:rsidRDefault="00321E38" w:rsidP="007619E3">
      <w:pPr>
        <w:jc w:val="both"/>
        <w:rPr>
          <w:rFonts w:ascii="Cambria" w:eastAsia="Times New Roman" w:hAnsi="Cambria"/>
          <w:sz w:val="24"/>
          <w:szCs w:val="24"/>
        </w:rPr>
      </w:pPr>
    </w:p>
    <w:p w:rsidR="00143649" w:rsidRDefault="00143649" w:rsidP="007619E3">
      <w:pPr>
        <w:jc w:val="both"/>
        <w:rPr>
          <w:rFonts w:ascii="Cambria" w:eastAsia="Times New Roman" w:hAnsi="Cambria"/>
          <w:sz w:val="24"/>
          <w:szCs w:val="24"/>
        </w:rPr>
      </w:pPr>
    </w:p>
    <w:p w:rsidR="00321E38" w:rsidRPr="00753990" w:rsidRDefault="00321E38" w:rsidP="007619E3">
      <w:pPr>
        <w:jc w:val="both"/>
        <w:rPr>
          <w:rFonts w:asciiTheme="majorHAnsi" w:hAnsiTheme="majorHAnsi"/>
          <w:b/>
          <w:sz w:val="24"/>
          <w:szCs w:val="24"/>
        </w:rPr>
      </w:pPr>
      <w:r w:rsidRPr="00753990">
        <w:rPr>
          <w:rFonts w:asciiTheme="majorHAnsi" w:hAnsiTheme="majorHAnsi"/>
          <w:b/>
          <w:sz w:val="24"/>
          <w:szCs w:val="24"/>
        </w:rPr>
        <w:t>IL VIGORELLI E IL CICLISMO</w:t>
      </w:r>
    </w:p>
    <w:p w:rsidR="00143649" w:rsidRDefault="00143649" w:rsidP="00143649">
      <w:pPr>
        <w:jc w:val="both"/>
        <w:rPr>
          <w:rFonts w:ascii="Cambria" w:eastAsia="Times New Roman" w:hAnsi="Cambria"/>
          <w:sz w:val="24"/>
          <w:szCs w:val="24"/>
        </w:rPr>
      </w:pPr>
    </w:p>
    <w:p w:rsidR="00321E38" w:rsidRDefault="00143649" w:rsidP="007619E3">
      <w:pPr>
        <w:jc w:val="both"/>
        <w:rPr>
          <w:rFonts w:ascii="Cambria" w:eastAsia="Times New Roman" w:hAnsi="Cambria"/>
          <w:sz w:val="24"/>
          <w:szCs w:val="24"/>
        </w:rPr>
      </w:pPr>
      <w:r>
        <w:rPr>
          <w:rFonts w:ascii="Cambria" w:eastAsia="Times New Roman" w:hAnsi="Cambria"/>
          <w:sz w:val="24"/>
          <w:szCs w:val="24"/>
        </w:rPr>
        <w:t>Nel 1935 al Vigorelli si svolgono i</w:t>
      </w:r>
      <w:r w:rsidRPr="00143649">
        <w:rPr>
          <w:rFonts w:ascii="Cambria" w:eastAsia="Times New Roman" w:hAnsi="Cambria"/>
          <w:sz w:val="24"/>
          <w:szCs w:val="24"/>
        </w:rPr>
        <w:t xml:space="preserve"> Campionati del Littorio </w:t>
      </w:r>
      <w:r>
        <w:rPr>
          <w:rFonts w:ascii="Cambria" w:eastAsia="Times New Roman" w:hAnsi="Cambria"/>
          <w:sz w:val="24"/>
          <w:szCs w:val="24"/>
        </w:rPr>
        <w:t xml:space="preserve">e da quella data in poi </w:t>
      </w:r>
      <w:r w:rsidR="00321E38">
        <w:rPr>
          <w:rFonts w:ascii="Cambria" w:eastAsia="Times New Roman" w:hAnsi="Cambria"/>
          <w:sz w:val="24"/>
          <w:szCs w:val="24"/>
        </w:rPr>
        <w:t>è stato per oltre vent’anni la sede più prestigiosa per il record dell’ora</w:t>
      </w:r>
      <w:r>
        <w:rPr>
          <w:rFonts w:ascii="Cambria" w:eastAsia="Times New Roman" w:hAnsi="Cambria"/>
          <w:sz w:val="24"/>
          <w:szCs w:val="24"/>
        </w:rPr>
        <w:t>:</w:t>
      </w:r>
    </w:p>
    <w:p w:rsidR="00143649" w:rsidRDefault="00143649" w:rsidP="007619E3">
      <w:pPr>
        <w:jc w:val="both"/>
        <w:rPr>
          <w:rFonts w:ascii="Cambria" w:eastAsia="Times New Roman" w:hAnsi="Cambria"/>
          <w:sz w:val="24"/>
          <w:szCs w:val="24"/>
        </w:rPr>
      </w:pPr>
    </w:p>
    <w:p w:rsidR="00F161B5" w:rsidRDefault="00F161B5" w:rsidP="007619E3">
      <w:pPr>
        <w:jc w:val="both"/>
        <w:rPr>
          <w:rFonts w:ascii="Cambria" w:eastAsia="Times New Roman" w:hAnsi="Cambria"/>
          <w:sz w:val="24"/>
          <w:szCs w:val="24"/>
        </w:rPr>
      </w:pPr>
      <w:r>
        <w:rPr>
          <w:rFonts w:ascii="Cambria" w:eastAsia="Times New Roman" w:hAnsi="Cambria"/>
          <w:sz w:val="24"/>
          <w:szCs w:val="24"/>
        </w:rPr>
        <w:t>1935: Gianni Olmo</w:t>
      </w:r>
    </w:p>
    <w:p w:rsidR="00321E38" w:rsidRPr="00BD3F60" w:rsidRDefault="00321E38" w:rsidP="007619E3">
      <w:pPr>
        <w:jc w:val="both"/>
        <w:rPr>
          <w:rFonts w:ascii="Cambria" w:eastAsia="Times New Roman" w:hAnsi="Cambria"/>
          <w:sz w:val="24"/>
          <w:szCs w:val="24"/>
        </w:rPr>
      </w:pPr>
      <w:r w:rsidRPr="00BD3F60">
        <w:rPr>
          <w:rFonts w:ascii="Cambria" w:eastAsia="Times New Roman" w:hAnsi="Cambria"/>
          <w:sz w:val="24"/>
          <w:szCs w:val="24"/>
        </w:rPr>
        <w:t>1936: Maurice Richard</w:t>
      </w:r>
    </w:p>
    <w:p w:rsidR="00321E38" w:rsidRPr="00BD3F60" w:rsidRDefault="00321E38" w:rsidP="007619E3">
      <w:pPr>
        <w:jc w:val="both"/>
        <w:rPr>
          <w:rFonts w:ascii="Cambria" w:eastAsia="Times New Roman" w:hAnsi="Cambria"/>
          <w:sz w:val="24"/>
          <w:szCs w:val="24"/>
        </w:rPr>
      </w:pPr>
      <w:r w:rsidRPr="00BD3F60">
        <w:rPr>
          <w:rFonts w:ascii="Cambria" w:eastAsia="Times New Roman" w:hAnsi="Cambria"/>
          <w:sz w:val="24"/>
          <w:szCs w:val="24"/>
        </w:rPr>
        <w:t xml:space="preserve">1937: </w:t>
      </w:r>
      <w:proofErr w:type="spellStart"/>
      <w:r w:rsidRPr="00BD3F60">
        <w:rPr>
          <w:rFonts w:ascii="Cambria" w:eastAsia="Times New Roman" w:hAnsi="Cambria"/>
          <w:sz w:val="24"/>
          <w:szCs w:val="24"/>
        </w:rPr>
        <w:t>Frans</w:t>
      </w:r>
      <w:proofErr w:type="spellEnd"/>
      <w:r w:rsidRPr="00BD3F60">
        <w:rPr>
          <w:rFonts w:ascii="Cambria" w:eastAsia="Times New Roman" w:hAnsi="Cambria"/>
          <w:sz w:val="24"/>
          <w:szCs w:val="24"/>
        </w:rPr>
        <w:t xml:space="preserve"> </w:t>
      </w:r>
      <w:proofErr w:type="spellStart"/>
      <w:r w:rsidRPr="00BD3F60">
        <w:rPr>
          <w:rFonts w:ascii="Cambria" w:eastAsia="Times New Roman" w:hAnsi="Cambria"/>
          <w:sz w:val="24"/>
          <w:szCs w:val="24"/>
        </w:rPr>
        <w:t>Slaats</w:t>
      </w:r>
      <w:proofErr w:type="spellEnd"/>
      <w:r w:rsidRPr="00BD3F60">
        <w:rPr>
          <w:rFonts w:ascii="Cambria" w:eastAsia="Times New Roman" w:hAnsi="Cambria"/>
          <w:sz w:val="24"/>
          <w:szCs w:val="24"/>
        </w:rPr>
        <w:t xml:space="preserve"> e Maurice </w:t>
      </w:r>
      <w:proofErr w:type="spellStart"/>
      <w:r w:rsidRPr="00BD3F60">
        <w:rPr>
          <w:rFonts w:ascii="Cambria" w:eastAsia="Times New Roman" w:hAnsi="Cambria"/>
          <w:sz w:val="24"/>
          <w:szCs w:val="24"/>
        </w:rPr>
        <w:t>Archambaud</w:t>
      </w:r>
      <w:proofErr w:type="spellEnd"/>
    </w:p>
    <w:p w:rsidR="00321E38" w:rsidRDefault="00321E38" w:rsidP="007619E3">
      <w:pPr>
        <w:jc w:val="both"/>
        <w:rPr>
          <w:rFonts w:ascii="Cambria" w:eastAsia="Times New Roman" w:hAnsi="Cambria"/>
          <w:sz w:val="24"/>
          <w:szCs w:val="24"/>
        </w:rPr>
      </w:pPr>
      <w:r w:rsidRPr="00F161B5">
        <w:rPr>
          <w:rFonts w:ascii="Cambria" w:eastAsia="Times New Roman" w:hAnsi="Cambria"/>
          <w:sz w:val="24"/>
          <w:szCs w:val="24"/>
        </w:rPr>
        <w:t>1942: il 7 novembre Fausto Coppi porta il record a 47,798km</w:t>
      </w:r>
      <w:r w:rsidR="00F161B5">
        <w:rPr>
          <w:rFonts w:ascii="Cambria" w:eastAsia="Times New Roman" w:hAnsi="Cambria"/>
          <w:sz w:val="24"/>
          <w:szCs w:val="24"/>
        </w:rPr>
        <w:t xml:space="preserve"> battuto solo nel 1956</w:t>
      </w:r>
    </w:p>
    <w:p w:rsidR="00F161B5" w:rsidRDefault="00F161B5" w:rsidP="007619E3">
      <w:pPr>
        <w:jc w:val="both"/>
        <w:rPr>
          <w:rFonts w:ascii="Cambria" w:eastAsia="Times New Roman" w:hAnsi="Cambria"/>
          <w:sz w:val="24"/>
          <w:szCs w:val="24"/>
        </w:rPr>
      </w:pPr>
      <w:r>
        <w:rPr>
          <w:rFonts w:ascii="Cambria" w:eastAsia="Times New Roman" w:hAnsi="Cambria"/>
          <w:sz w:val="24"/>
          <w:szCs w:val="24"/>
        </w:rPr>
        <w:t>1956: Jacques Anquetil</w:t>
      </w:r>
    </w:p>
    <w:p w:rsidR="00F161B5" w:rsidRDefault="00F161B5" w:rsidP="007619E3">
      <w:pPr>
        <w:jc w:val="both"/>
        <w:rPr>
          <w:rFonts w:ascii="Cambria" w:eastAsia="Times New Roman" w:hAnsi="Cambria"/>
          <w:sz w:val="24"/>
          <w:szCs w:val="24"/>
        </w:rPr>
      </w:pPr>
      <w:r>
        <w:rPr>
          <w:rFonts w:ascii="Cambria" w:eastAsia="Times New Roman" w:hAnsi="Cambria"/>
          <w:sz w:val="24"/>
          <w:szCs w:val="24"/>
        </w:rPr>
        <w:t>1956: Ercole Baldini</w:t>
      </w:r>
    </w:p>
    <w:p w:rsidR="00F161B5" w:rsidRDefault="00F161B5" w:rsidP="007619E3">
      <w:pPr>
        <w:jc w:val="both"/>
        <w:rPr>
          <w:rFonts w:ascii="Cambria" w:eastAsia="Times New Roman" w:hAnsi="Cambria"/>
          <w:sz w:val="24"/>
          <w:szCs w:val="24"/>
        </w:rPr>
      </w:pPr>
      <w:r>
        <w:rPr>
          <w:rFonts w:ascii="Cambria" w:eastAsia="Times New Roman" w:hAnsi="Cambria"/>
          <w:sz w:val="24"/>
          <w:szCs w:val="24"/>
        </w:rPr>
        <w:t xml:space="preserve">1957 e 1958: Roger </w:t>
      </w:r>
      <w:proofErr w:type="spellStart"/>
      <w:r>
        <w:rPr>
          <w:rFonts w:ascii="Cambria" w:eastAsia="Times New Roman" w:hAnsi="Cambria"/>
          <w:sz w:val="24"/>
          <w:szCs w:val="24"/>
        </w:rPr>
        <w:t>Rivière</w:t>
      </w:r>
      <w:proofErr w:type="spellEnd"/>
    </w:p>
    <w:p w:rsidR="00F161B5" w:rsidRDefault="00F161B5" w:rsidP="007619E3">
      <w:pPr>
        <w:jc w:val="both"/>
        <w:rPr>
          <w:rFonts w:ascii="Cambria" w:eastAsia="Times New Roman" w:hAnsi="Cambria"/>
          <w:sz w:val="24"/>
          <w:szCs w:val="24"/>
        </w:rPr>
      </w:pPr>
    </w:p>
    <w:p w:rsidR="00F161B5" w:rsidRDefault="00F161B5" w:rsidP="007619E3">
      <w:pPr>
        <w:jc w:val="both"/>
        <w:rPr>
          <w:rFonts w:ascii="Cambria" w:eastAsia="Times New Roman" w:hAnsi="Cambria"/>
          <w:sz w:val="24"/>
          <w:szCs w:val="24"/>
        </w:rPr>
      </w:pPr>
      <w:r>
        <w:rPr>
          <w:rFonts w:ascii="Cambria" w:eastAsia="Times New Roman" w:hAnsi="Cambria"/>
          <w:sz w:val="24"/>
          <w:szCs w:val="24"/>
        </w:rPr>
        <w:t>A questi record vanno aggiunti il record non omologato di Jacques Anquetil del 1967 e le due prove di Francesco Moser nel 1986</w:t>
      </w:r>
      <w:r w:rsidR="00143649">
        <w:rPr>
          <w:rFonts w:ascii="Cambria" w:eastAsia="Times New Roman" w:hAnsi="Cambria"/>
          <w:sz w:val="24"/>
          <w:szCs w:val="24"/>
        </w:rPr>
        <w:t xml:space="preserve"> con oltre 49kmh di media</w:t>
      </w:r>
      <w:r>
        <w:rPr>
          <w:rFonts w:ascii="Cambria" w:eastAsia="Times New Roman" w:hAnsi="Cambria"/>
          <w:sz w:val="24"/>
          <w:szCs w:val="24"/>
        </w:rPr>
        <w:t>.</w:t>
      </w:r>
    </w:p>
    <w:p w:rsidR="00F161B5" w:rsidRDefault="00F161B5" w:rsidP="007619E3">
      <w:pPr>
        <w:jc w:val="both"/>
        <w:rPr>
          <w:rFonts w:ascii="Cambria" w:eastAsia="Times New Roman" w:hAnsi="Cambria"/>
          <w:sz w:val="24"/>
          <w:szCs w:val="24"/>
        </w:rPr>
      </w:pPr>
    </w:p>
    <w:p w:rsidR="00F161B5" w:rsidRDefault="00F161B5" w:rsidP="007619E3">
      <w:pPr>
        <w:jc w:val="both"/>
        <w:rPr>
          <w:rFonts w:ascii="Cambria" w:eastAsia="Times New Roman" w:hAnsi="Cambria"/>
          <w:sz w:val="24"/>
          <w:szCs w:val="24"/>
        </w:rPr>
      </w:pPr>
      <w:r>
        <w:rPr>
          <w:rFonts w:ascii="Cambria" w:eastAsia="Times New Roman" w:hAnsi="Cambria"/>
          <w:sz w:val="24"/>
          <w:szCs w:val="24"/>
        </w:rPr>
        <w:t xml:space="preserve">Al Vigorelli si registrano anche i record femminili. </w:t>
      </w:r>
    </w:p>
    <w:p w:rsidR="00F161B5" w:rsidRDefault="00F161B5" w:rsidP="007619E3">
      <w:pPr>
        <w:jc w:val="both"/>
        <w:rPr>
          <w:rFonts w:ascii="Cambria" w:eastAsia="Times New Roman" w:hAnsi="Cambria"/>
          <w:sz w:val="24"/>
          <w:szCs w:val="24"/>
        </w:rPr>
      </w:pPr>
    </w:p>
    <w:p w:rsidR="00F161B5" w:rsidRDefault="00F161B5" w:rsidP="007619E3">
      <w:pPr>
        <w:jc w:val="both"/>
        <w:rPr>
          <w:rFonts w:ascii="Cambria" w:eastAsia="Times New Roman" w:hAnsi="Cambria"/>
          <w:sz w:val="24"/>
          <w:szCs w:val="24"/>
        </w:rPr>
      </w:pPr>
      <w:r>
        <w:rPr>
          <w:rFonts w:ascii="Cambria" w:eastAsia="Times New Roman" w:hAnsi="Cambria"/>
          <w:sz w:val="24"/>
          <w:szCs w:val="24"/>
        </w:rPr>
        <w:t>Sono oltre 150 le migliori prestazioni mondiali ottenute da corridori singoli o quartetti di diverse categorie e nazionalità sulle varie distanze (200m, 500m, 1km, 2km, 20km, 100km).</w:t>
      </w:r>
    </w:p>
    <w:p w:rsidR="00F161B5" w:rsidRDefault="00F161B5" w:rsidP="007619E3">
      <w:pPr>
        <w:jc w:val="both"/>
        <w:rPr>
          <w:rFonts w:ascii="Cambria" w:eastAsia="Times New Roman" w:hAnsi="Cambria"/>
          <w:sz w:val="24"/>
          <w:szCs w:val="24"/>
        </w:rPr>
      </w:pPr>
    </w:p>
    <w:p w:rsidR="00F161B5" w:rsidRPr="00F161B5" w:rsidRDefault="00F161B5" w:rsidP="007619E3">
      <w:pPr>
        <w:jc w:val="both"/>
        <w:rPr>
          <w:rFonts w:ascii="Cambria" w:eastAsia="Times New Roman" w:hAnsi="Cambria"/>
          <w:sz w:val="24"/>
          <w:szCs w:val="24"/>
        </w:rPr>
      </w:pPr>
      <w:r>
        <w:rPr>
          <w:rFonts w:ascii="Cambria" w:eastAsia="Times New Roman" w:hAnsi="Cambria"/>
          <w:sz w:val="24"/>
          <w:szCs w:val="24"/>
        </w:rPr>
        <w:t>Oltre ai record dell’ora, al Vigorelli si tengono quattro edizioni dei Campionati del Mondo di ciclismo (1939, 1951,1955,</w:t>
      </w:r>
      <w:r w:rsidR="00143649">
        <w:rPr>
          <w:rFonts w:ascii="Cambria" w:eastAsia="Times New Roman" w:hAnsi="Cambria"/>
          <w:sz w:val="24"/>
          <w:szCs w:val="24"/>
        </w:rPr>
        <w:t xml:space="preserve"> </w:t>
      </w:r>
      <w:r>
        <w:rPr>
          <w:rFonts w:ascii="Cambria" w:eastAsia="Times New Roman" w:hAnsi="Cambria"/>
          <w:sz w:val="24"/>
          <w:szCs w:val="24"/>
        </w:rPr>
        <w:t>1962) e innumerevoli sfide nelle diverse specialità, dalla velocità individuale al mezzo fondo.</w:t>
      </w:r>
    </w:p>
    <w:p w:rsidR="00321E38" w:rsidRPr="00F161B5" w:rsidRDefault="00321E38" w:rsidP="007619E3">
      <w:pPr>
        <w:jc w:val="both"/>
        <w:rPr>
          <w:rFonts w:ascii="Cambria" w:eastAsia="Times New Roman" w:hAnsi="Cambria"/>
          <w:sz w:val="24"/>
          <w:szCs w:val="24"/>
        </w:rPr>
      </w:pPr>
    </w:p>
    <w:p w:rsidR="007019F5" w:rsidRPr="00F161B5" w:rsidRDefault="00143649" w:rsidP="007019F5">
      <w:pPr>
        <w:jc w:val="both"/>
        <w:rPr>
          <w:rFonts w:asciiTheme="majorHAnsi" w:hAnsiTheme="majorHAnsi"/>
          <w:sz w:val="24"/>
          <w:szCs w:val="24"/>
        </w:rPr>
      </w:pPr>
      <w:r>
        <w:rPr>
          <w:rFonts w:asciiTheme="majorHAnsi" w:hAnsiTheme="majorHAnsi"/>
          <w:sz w:val="24"/>
          <w:szCs w:val="24"/>
        </w:rPr>
        <w:t xml:space="preserve">La stagione al Vigorelli cominciava il Lunedi di Pasqua con una riunione che vedeva impegnati i migliori specialisti della pista e i più noti stradisti, </w:t>
      </w:r>
      <w:r w:rsidRPr="006724E3">
        <w:rPr>
          <w:rFonts w:ascii="Cambria" w:eastAsia="Times New Roman" w:hAnsi="Cambria"/>
          <w:sz w:val="24"/>
          <w:szCs w:val="24"/>
        </w:rPr>
        <w:t xml:space="preserve">da </w:t>
      </w:r>
      <w:proofErr w:type="spellStart"/>
      <w:r w:rsidRPr="006724E3">
        <w:rPr>
          <w:rFonts w:ascii="Cambria" w:eastAsia="Times New Roman" w:hAnsi="Cambria"/>
          <w:sz w:val="24"/>
          <w:szCs w:val="24"/>
        </w:rPr>
        <w:t>Maspe</w:t>
      </w:r>
      <w:proofErr w:type="spellEnd"/>
      <w:r w:rsidRPr="006724E3">
        <w:rPr>
          <w:rFonts w:ascii="Cambria" w:eastAsia="Times New Roman" w:hAnsi="Cambria"/>
          <w:sz w:val="24"/>
          <w:szCs w:val="24"/>
        </w:rPr>
        <w:t xml:space="preserve"> a </w:t>
      </w:r>
      <w:proofErr w:type="spellStart"/>
      <w:r w:rsidRPr="006724E3">
        <w:rPr>
          <w:rFonts w:ascii="Cambria" w:eastAsia="Times New Roman" w:hAnsi="Cambria"/>
          <w:sz w:val="24"/>
          <w:szCs w:val="24"/>
        </w:rPr>
        <w:t>Gaiardoni</w:t>
      </w:r>
      <w:proofErr w:type="spellEnd"/>
      <w:r w:rsidRPr="006724E3">
        <w:rPr>
          <w:rFonts w:ascii="Cambria" w:eastAsia="Times New Roman" w:hAnsi="Cambria"/>
          <w:sz w:val="24"/>
          <w:szCs w:val="24"/>
        </w:rPr>
        <w:t xml:space="preserve"> a Vigna</w:t>
      </w:r>
      <w:r w:rsidR="007019F5">
        <w:rPr>
          <w:rFonts w:ascii="Cambria" w:eastAsia="Times New Roman" w:hAnsi="Cambria"/>
          <w:sz w:val="24"/>
          <w:szCs w:val="24"/>
        </w:rPr>
        <w:t xml:space="preserve">. Erano presenti anche </w:t>
      </w:r>
      <w:r w:rsidRPr="006724E3">
        <w:rPr>
          <w:rFonts w:ascii="Cambria" w:eastAsia="Times New Roman" w:hAnsi="Cambria"/>
          <w:sz w:val="24"/>
          <w:szCs w:val="24"/>
        </w:rPr>
        <w:t>gli stayers su moto da 300 kg lanciate a 100 km/h, capeggiati da</w:t>
      </w:r>
      <w:r>
        <w:rPr>
          <w:rFonts w:ascii="Cambria" w:eastAsia="Times New Roman" w:hAnsi="Cambria"/>
          <w:sz w:val="24"/>
          <w:szCs w:val="24"/>
        </w:rPr>
        <w:t xml:space="preserve"> </w:t>
      </w:r>
      <w:r w:rsidRPr="006724E3">
        <w:rPr>
          <w:rFonts w:ascii="Cambria" w:eastAsia="Times New Roman" w:hAnsi="Cambria"/>
          <w:sz w:val="24"/>
          <w:szCs w:val="24"/>
        </w:rPr>
        <w:t xml:space="preserve">Mario </w:t>
      </w:r>
      <w:proofErr w:type="spellStart"/>
      <w:r w:rsidRPr="006724E3">
        <w:rPr>
          <w:rFonts w:ascii="Cambria" w:eastAsia="Times New Roman" w:hAnsi="Cambria"/>
          <w:sz w:val="24"/>
          <w:szCs w:val="24"/>
        </w:rPr>
        <w:t>Dagnoni</w:t>
      </w:r>
      <w:proofErr w:type="spellEnd"/>
      <w:r w:rsidRPr="006724E3">
        <w:rPr>
          <w:rFonts w:ascii="Cambria" w:eastAsia="Times New Roman" w:hAnsi="Cambria"/>
          <w:sz w:val="24"/>
          <w:szCs w:val="24"/>
        </w:rPr>
        <w:t xml:space="preserve"> che,</w:t>
      </w:r>
      <w:r w:rsidR="007019F5">
        <w:rPr>
          <w:rFonts w:ascii="Cambria" w:eastAsia="Times New Roman" w:hAnsi="Cambria"/>
          <w:sz w:val="24"/>
          <w:szCs w:val="24"/>
        </w:rPr>
        <w:t xml:space="preserve"> </w:t>
      </w:r>
      <w:r w:rsidRPr="006724E3">
        <w:rPr>
          <w:rFonts w:ascii="Cambria" w:eastAsia="Times New Roman" w:hAnsi="Cambria"/>
          <w:sz w:val="24"/>
          <w:szCs w:val="24"/>
        </w:rPr>
        <w:t xml:space="preserve">unico nella storia del Vigorelli, aveva la sua cabina privata personale ed ha collaudato col figlio </w:t>
      </w:r>
      <w:proofErr w:type="spellStart"/>
      <w:r w:rsidRPr="006724E3">
        <w:rPr>
          <w:rFonts w:ascii="Cambria" w:eastAsia="Times New Roman" w:hAnsi="Cambria"/>
          <w:sz w:val="24"/>
          <w:szCs w:val="24"/>
        </w:rPr>
        <w:t>Cordiano</w:t>
      </w:r>
      <w:proofErr w:type="spellEnd"/>
      <w:r w:rsidRPr="006724E3">
        <w:rPr>
          <w:rFonts w:ascii="Cambria" w:eastAsia="Times New Roman" w:hAnsi="Cambria"/>
          <w:sz w:val="24"/>
          <w:szCs w:val="24"/>
        </w:rPr>
        <w:t xml:space="preserve"> l'impianto nel </w:t>
      </w:r>
      <w:r w:rsidR="007019F5">
        <w:rPr>
          <w:rFonts w:ascii="Cambria" w:eastAsia="Times New Roman" w:hAnsi="Cambria"/>
          <w:sz w:val="24"/>
          <w:szCs w:val="24"/>
        </w:rPr>
        <w:t>’</w:t>
      </w:r>
      <w:r w:rsidRPr="006724E3">
        <w:rPr>
          <w:rFonts w:ascii="Cambria" w:eastAsia="Times New Roman" w:hAnsi="Cambria"/>
          <w:sz w:val="24"/>
          <w:szCs w:val="24"/>
        </w:rPr>
        <w:t>99</w:t>
      </w:r>
      <w:r w:rsidR="007019F5">
        <w:rPr>
          <w:rFonts w:ascii="Cambria" w:eastAsia="Times New Roman" w:hAnsi="Cambria"/>
          <w:sz w:val="24"/>
          <w:szCs w:val="24"/>
        </w:rPr>
        <w:t xml:space="preserve">. </w:t>
      </w:r>
      <w:r w:rsidR="007019F5" w:rsidRPr="006724E3">
        <w:rPr>
          <w:rFonts w:ascii="Cambria" w:eastAsia="Times New Roman" w:hAnsi="Cambria"/>
          <w:sz w:val="24"/>
          <w:szCs w:val="24"/>
        </w:rPr>
        <w:t xml:space="preserve">Oggi </w:t>
      </w:r>
      <w:r w:rsidR="007019F5">
        <w:rPr>
          <w:rFonts w:ascii="Cambria" w:eastAsia="Times New Roman" w:hAnsi="Cambria"/>
          <w:sz w:val="24"/>
          <w:szCs w:val="24"/>
        </w:rPr>
        <w:t>il testimone</w:t>
      </w:r>
      <w:r w:rsidR="007019F5" w:rsidRPr="006724E3">
        <w:rPr>
          <w:rFonts w:ascii="Cambria" w:eastAsia="Times New Roman" w:hAnsi="Cambria"/>
          <w:sz w:val="24"/>
          <w:szCs w:val="24"/>
        </w:rPr>
        <w:t xml:space="preserve"> passa a Christian </w:t>
      </w:r>
      <w:proofErr w:type="spellStart"/>
      <w:r w:rsidR="007019F5" w:rsidRPr="006724E3">
        <w:rPr>
          <w:rFonts w:ascii="Cambria" w:eastAsia="Times New Roman" w:hAnsi="Cambria"/>
          <w:sz w:val="24"/>
          <w:szCs w:val="24"/>
        </w:rPr>
        <w:t>Dagnoni</w:t>
      </w:r>
      <w:proofErr w:type="spellEnd"/>
      <w:r w:rsidR="007019F5" w:rsidRPr="006724E3">
        <w:rPr>
          <w:rFonts w:ascii="Cambria" w:eastAsia="Times New Roman" w:hAnsi="Cambria"/>
          <w:sz w:val="24"/>
          <w:szCs w:val="24"/>
        </w:rPr>
        <w:t xml:space="preserve"> che sta testando la pista in vista della omologazione</w:t>
      </w:r>
      <w:r w:rsidR="007019F5">
        <w:rPr>
          <w:rFonts w:ascii="Cambria" w:eastAsia="Times New Roman" w:hAnsi="Cambria"/>
          <w:sz w:val="24"/>
          <w:szCs w:val="24"/>
        </w:rPr>
        <w:t>,</w:t>
      </w:r>
      <w:r w:rsidR="007019F5" w:rsidRPr="006724E3">
        <w:rPr>
          <w:rFonts w:ascii="Cambria" w:eastAsia="Times New Roman" w:hAnsi="Cambria"/>
          <w:sz w:val="24"/>
          <w:szCs w:val="24"/>
        </w:rPr>
        <w:t xml:space="preserve"> con la supervisione di Francesco Moser e di Mario </w:t>
      </w:r>
      <w:proofErr w:type="spellStart"/>
      <w:r w:rsidR="007019F5" w:rsidRPr="006724E3">
        <w:rPr>
          <w:rFonts w:ascii="Cambria" w:eastAsia="Times New Roman" w:hAnsi="Cambria"/>
          <w:sz w:val="24"/>
          <w:szCs w:val="24"/>
        </w:rPr>
        <w:t>Bodei</w:t>
      </w:r>
      <w:proofErr w:type="spellEnd"/>
      <w:r w:rsidR="007019F5">
        <w:rPr>
          <w:rFonts w:ascii="Cambria" w:eastAsia="Times New Roman" w:hAnsi="Cambria"/>
          <w:sz w:val="24"/>
          <w:szCs w:val="24"/>
        </w:rPr>
        <w:t>.</w:t>
      </w:r>
    </w:p>
    <w:p w:rsidR="0075181F" w:rsidRPr="00F161B5" w:rsidRDefault="0075181F" w:rsidP="00FF7C43">
      <w:pPr>
        <w:jc w:val="both"/>
        <w:rPr>
          <w:rFonts w:asciiTheme="majorHAnsi" w:hAnsiTheme="majorHAnsi"/>
          <w:sz w:val="24"/>
          <w:szCs w:val="24"/>
        </w:rPr>
      </w:pPr>
    </w:p>
    <w:p w:rsidR="007619E3" w:rsidRPr="00F161B5" w:rsidRDefault="007019F5" w:rsidP="00FF7C43">
      <w:pPr>
        <w:jc w:val="both"/>
        <w:rPr>
          <w:rFonts w:asciiTheme="majorHAnsi" w:hAnsiTheme="majorHAnsi"/>
          <w:sz w:val="24"/>
          <w:szCs w:val="24"/>
        </w:rPr>
      </w:pPr>
      <w:r w:rsidRPr="006724E3">
        <w:rPr>
          <w:rFonts w:ascii="Cambria" w:eastAsia="Times New Roman" w:hAnsi="Cambria"/>
          <w:sz w:val="24"/>
          <w:szCs w:val="24"/>
        </w:rPr>
        <w:t xml:space="preserve">Dal 60 al 73 il Vigorelli </w:t>
      </w:r>
      <w:r>
        <w:rPr>
          <w:rFonts w:ascii="Cambria" w:eastAsia="Times New Roman" w:hAnsi="Cambria"/>
          <w:sz w:val="24"/>
          <w:szCs w:val="24"/>
        </w:rPr>
        <w:t>è</w:t>
      </w:r>
      <w:r w:rsidRPr="006724E3">
        <w:rPr>
          <w:rFonts w:ascii="Cambria" w:eastAsia="Times New Roman" w:hAnsi="Cambria"/>
          <w:sz w:val="24"/>
          <w:szCs w:val="24"/>
        </w:rPr>
        <w:t xml:space="preserve"> stato la sede della famosa scuola di ciclismo intitolata a Fausto Coppi. L'ultimo a vincere un campionato è stato nel 2000 Fabio Perego, oggi manager di famosi ciclisti.</w:t>
      </w:r>
    </w:p>
    <w:p w:rsidR="007619E3" w:rsidRPr="00F161B5" w:rsidRDefault="007619E3" w:rsidP="00FF7C43">
      <w:pPr>
        <w:jc w:val="both"/>
        <w:rPr>
          <w:rFonts w:asciiTheme="majorHAnsi" w:hAnsiTheme="majorHAnsi"/>
          <w:sz w:val="24"/>
          <w:szCs w:val="24"/>
        </w:rPr>
      </w:pPr>
    </w:p>
    <w:p w:rsidR="007619E3" w:rsidRDefault="007019F5" w:rsidP="00FF7C43">
      <w:pPr>
        <w:jc w:val="both"/>
        <w:rPr>
          <w:rFonts w:asciiTheme="majorHAnsi" w:hAnsiTheme="majorHAnsi"/>
          <w:sz w:val="24"/>
          <w:szCs w:val="24"/>
        </w:rPr>
      </w:pPr>
      <w:r>
        <w:rPr>
          <w:rFonts w:asciiTheme="majorHAnsi" w:hAnsiTheme="majorHAnsi"/>
          <w:sz w:val="24"/>
          <w:szCs w:val="24"/>
        </w:rPr>
        <w:lastRenderedPageBreak/>
        <w:t>Il Vigorelli era anche la sede del tradizionale arrivo a Milano del Giro d’Italia. Sono 23 le tappe del Giro arrivate all’interno del Velodromo. Anche il Giro di Lombardia è terminato qui per 21 volte.</w:t>
      </w:r>
    </w:p>
    <w:p w:rsidR="007019F5" w:rsidRDefault="007019F5" w:rsidP="00FF7C43">
      <w:pPr>
        <w:jc w:val="both"/>
        <w:rPr>
          <w:rFonts w:asciiTheme="majorHAnsi" w:hAnsiTheme="majorHAnsi"/>
          <w:sz w:val="24"/>
          <w:szCs w:val="24"/>
        </w:rPr>
      </w:pPr>
    </w:p>
    <w:p w:rsidR="007019F5" w:rsidRDefault="007019F5" w:rsidP="00FF7C43">
      <w:pPr>
        <w:jc w:val="both"/>
        <w:rPr>
          <w:rFonts w:asciiTheme="majorHAnsi" w:hAnsiTheme="majorHAnsi"/>
          <w:sz w:val="24"/>
          <w:szCs w:val="24"/>
        </w:rPr>
      </w:pPr>
      <w:r>
        <w:rPr>
          <w:rFonts w:asciiTheme="majorHAnsi" w:hAnsiTheme="majorHAnsi"/>
          <w:sz w:val="24"/>
          <w:szCs w:val="24"/>
        </w:rPr>
        <w:t xml:space="preserve">Hanno percorso la celebre pista ciclisti del calibro di Fausto Coppi, Jacques Anquetil, Roger </w:t>
      </w:r>
      <w:proofErr w:type="spellStart"/>
      <w:r>
        <w:rPr>
          <w:rFonts w:asciiTheme="majorHAnsi" w:hAnsiTheme="majorHAnsi"/>
          <w:sz w:val="24"/>
          <w:szCs w:val="24"/>
        </w:rPr>
        <w:t>Rivière</w:t>
      </w:r>
      <w:proofErr w:type="spellEnd"/>
      <w:r>
        <w:rPr>
          <w:rFonts w:asciiTheme="majorHAnsi" w:hAnsiTheme="majorHAnsi"/>
          <w:sz w:val="24"/>
          <w:szCs w:val="24"/>
        </w:rPr>
        <w:t xml:space="preserve">, Gino Bartali, Fiorenzo Magni, </w:t>
      </w:r>
      <w:proofErr w:type="spellStart"/>
      <w:r>
        <w:rPr>
          <w:rFonts w:asciiTheme="majorHAnsi" w:hAnsiTheme="majorHAnsi"/>
          <w:sz w:val="24"/>
          <w:szCs w:val="24"/>
        </w:rPr>
        <w:t>Gerrit</w:t>
      </w:r>
      <w:proofErr w:type="spellEnd"/>
      <w:r>
        <w:rPr>
          <w:rFonts w:asciiTheme="majorHAnsi" w:hAnsiTheme="majorHAnsi"/>
          <w:sz w:val="24"/>
          <w:szCs w:val="24"/>
        </w:rPr>
        <w:t xml:space="preserve"> </w:t>
      </w:r>
      <w:proofErr w:type="spellStart"/>
      <w:r>
        <w:rPr>
          <w:rFonts w:asciiTheme="majorHAnsi" w:hAnsiTheme="majorHAnsi"/>
          <w:sz w:val="24"/>
          <w:szCs w:val="24"/>
        </w:rPr>
        <w:t>Schulte</w:t>
      </w:r>
      <w:proofErr w:type="spellEnd"/>
      <w:r>
        <w:rPr>
          <w:rFonts w:asciiTheme="majorHAnsi" w:hAnsiTheme="majorHAnsi"/>
          <w:sz w:val="24"/>
          <w:szCs w:val="24"/>
        </w:rPr>
        <w:t xml:space="preserve">, Ferdinando </w:t>
      </w:r>
      <w:proofErr w:type="spellStart"/>
      <w:r>
        <w:rPr>
          <w:rFonts w:asciiTheme="majorHAnsi" w:hAnsiTheme="majorHAnsi"/>
          <w:sz w:val="24"/>
          <w:szCs w:val="24"/>
        </w:rPr>
        <w:t>Terruzzi</w:t>
      </w:r>
      <w:proofErr w:type="spellEnd"/>
      <w:r>
        <w:rPr>
          <w:rFonts w:asciiTheme="majorHAnsi" w:hAnsiTheme="majorHAnsi"/>
          <w:sz w:val="24"/>
          <w:szCs w:val="24"/>
        </w:rPr>
        <w:t xml:space="preserve">, Guido Messina, Vanni </w:t>
      </w:r>
      <w:proofErr w:type="spellStart"/>
      <w:r>
        <w:rPr>
          <w:rFonts w:asciiTheme="majorHAnsi" w:hAnsiTheme="majorHAnsi"/>
          <w:sz w:val="24"/>
          <w:szCs w:val="24"/>
        </w:rPr>
        <w:t>Pettenella</w:t>
      </w:r>
      <w:proofErr w:type="spellEnd"/>
      <w:r>
        <w:rPr>
          <w:rFonts w:asciiTheme="majorHAnsi" w:hAnsiTheme="majorHAnsi"/>
          <w:sz w:val="24"/>
          <w:szCs w:val="24"/>
        </w:rPr>
        <w:t xml:space="preserve">, Marino Vigna, Patrick </w:t>
      </w:r>
      <w:proofErr w:type="spellStart"/>
      <w:r>
        <w:rPr>
          <w:rFonts w:asciiTheme="majorHAnsi" w:hAnsiTheme="majorHAnsi"/>
          <w:sz w:val="24"/>
          <w:szCs w:val="24"/>
        </w:rPr>
        <w:t>Sercu</w:t>
      </w:r>
      <w:proofErr w:type="spellEnd"/>
      <w:r>
        <w:rPr>
          <w:rFonts w:asciiTheme="majorHAnsi" w:hAnsiTheme="majorHAnsi"/>
          <w:sz w:val="24"/>
          <w:szCs w:val="24"/>
        </w:rPr>
        <w:t xml:space="preserve">, Eddy Merckx, Francesco Moser e Felice Gimondi, solo per citarne alcuni. </w:t>
      </w:r>
    </w:p>
    <w:p w:rsidR="007019F5" w:rsidRDefault="007019F5" w:rsidP="00FF7C43">
      <w:pPr>
        <w:jc w:val="both"/>
        <w:rPr>
          <w:rFonts w:asciiTheme="majorHAnsi" w:hAnsiTheme="majorHAnsi"/>
          <w:sz w:val="24"/>
          <w:szCs w:val="24"/>
        </w:rPr>
      </w:pPr>
    </w:p>
    <w:p w:rsidR="007019F5" w:rsidRDefault="007019F5" w:rsidP="00FF7C43">
      <w:pPr>
        <w:jc w:val="both"/>
        <w:rPr>
          <w:rFonts w:asciiTheme="majorHAnsi" w:hAnsiTheme="majorHAnsi"/>
          <w:sz w:val="24"/>
          <w:szCs w:val="24"/>
        </w:rPr>
      </w:pPr>
      <w:r>
        <w:rPr>
          <w:rFonts w:asciiTheme="majorHAnsi" w:hAnsiTheme="majorHAnsi"/>
          <w:sz w:val="24"/>
          <w:szCs w:val="24"/>
        </w:rPr>
        <w:t xml:space="preserve">Tra le sfide epiche, si ricordano quelle tra “il re del Vigorelli” Antonio Maspes e Sante </w:t>
      </w:r>
      <w:proofErr w:type="spellStart"/>
      <w:r>
        <w:rPr>
          <w:rFonts w:asciiTheme="majorHAnsi" w:hAnsiTheme="majorHAnsi"/>
          <w:sz w:val="24"/>
          <w:szCs w:val="24"/>
        </w:rPr>
        <w:t>Gaiardoni</w:t>
      </w:r>
      <w:proofErr w:type="spellEnd"/>
      <w:r>
        <w:rPr>
          <w:rFonts w:asciiTheme="majorHAnsi" w:hAnsiTheme="majorHAnsi"/>
          <w:sz w:val="24"/>
          <w:szCs w:val="24"/>
        </w:rPr>
        <w:t>.</w:t>
      </w:r>
    </w:p>
    <w:p w:rsidR="007019F5" w:rsidRDefault="007019F5" w:rsidP="00FF7C43">
      <w:pPr>
        <w:jc w:val="both"/>
        <w:rPr>
          <w:rFonts w:asciiTheme="majorHAnsi" w:hAnsiTheme="majorHAnsi"/>
          <w:sz w:val="24"/>
          <w:szCs w:val="24"/>
        </w:rPr>
      </w:pPr>
    </w:p>
    <w:p w:rsidR="007019F5" w:rsidRDefault="007019F5" w:rsidP="00FF7C43">
      <w:pPr>
        <w:jc w:val="both"/>
        <w:rPr>
          <w:rFonts w:asciiTheme="majorHAnsi" w:hAnsiTheme="majorHAnsi"/>
          <w:sz w:val="24"/>
          <w:szCs w:val="24"/>
        </w:rPr>
      </w:pPr>
    </w:p>
    <w:p w:rsidR="007019F5" w:rsidRPr="007019F5" w:rsidRDefault="007019F5" w:rsidP="00FF7C43">
      <w:pPr>
        <w:jc w:val="both"/>
        <w:rPr>
          <w:rFonts w:asciiTheme="majorHAnsi" w:hAnsiTheme="majorHAnsi"/>
          <w:b/>
          <w:sz w:val="24"/>
          <w:szCs w:val="24"/>
        </w:rPr>
      </w:pPr>
      <w:r w:rsidRPr="007019F5">
        <w:rPr>
          <w:rFonts w:asciiTheme="majorHAnsi" w:hAnsiTheme="majorHAnsi"/>
          <w:b/>
          <w:sz w:val="24"/>
          <w:szCs w:val="24"/>
        </w:rPr>
        <w:t>IL VIGORELLI, LA MUSICA E GLI ALTRI SPORT</w:t>
      </w:r>
    </w:p>
    <w:p w:rsidR="007019F5" w:rsidRDefault="007019F5" w:rsidP="00FF7C43">
      <w:pPr>
        <w:jc w:val="both"/>
        <w:rPr>
          <w:rFonts w:asciiTheme="majorHAnsi" w:hAnsiTheme="majorHAnsi"/>
          <w:sz w:val="24"/>
          <w:szCs w:val="24"/>
        </w:rPr>
      </w:pPr>
    </w:p>
    <w:p w:rsidR="007019F5" w:rsidRPr="007019F5" w:rsidRDefault="007019F5" w:rsidP="00FF7C43">
      <w:pPr>
        <w:jc w:val="both"/>
        <w:rPr>
          <w:rFonts w:asciiTheme="majorHAnsi" w:hAnsiTheme="majorHAnsi"/>
          <w:b/>
          <w:sz w:val="24"/>
          <w:szCs w:val="24"/>
        </w:rPr>
      </w:pPr>
      <w:r w:rsidRPr="007019F5">
        <w:rPr>
          <w:rFonts w:asciiTheme="majorHAnsi" w:hAnsiTheme="majorHAnsi"/>
          <w:b/>
          <w:sz w:val="24"/>
          <w:szCs w:val="24"/>
        </w:rPr>
        <w:t>Altri sport</w:t>
      </w:r>
    </w:p>
    <w:p w:rsidR="007019F5" w:rsidRDefault="007019F5" w:rsidP="00FF7C43">
      <w:pPr>
        <w:jc w:val="both"/>
        <w:rPr>
          <w:rFonts w:asciiTheme="majorHAnsi" w:hAnsiTheme="majorHAnsi"/>
          <w:sz w:val="24"/>
          <w:szCs w:val="24"/>
        </w:rPr>
      </w:pPr>
      <w:r>
        <w:rPr>
          <w:rFonts w:asciiTheme="majorHAnsi" w:hAnsiTheme="majorHAnsi"/>
          <w:sz w:val="24"/>
          <w:szCs w:val="24"/>
        </w:rPr>
        <w:t xml:space="preserve">Dal 1998, a seguito della posa del campo di erba sintetica, l’impianto diventa la sede </w:t>
      </w:r>
      <w:r w:rsidR="00753990">
        <w:rPr>
          <w:rFonts w:asciiTheme="majorHAnsi" w:hAnsiTheme="majorHAnsi"/>
          <w:sz w:val="24"/>
          <w:szCs w:val="24"/>
        </w:rPr>
        <w:t>delle squadre milanesi di football americano (</w:t>
      </w:r>
      <w:proofErr w:type="spellStart"/>
      <w:r w:rsidR="00753990">
        <w:rPr>
          <w:rFonts w:asciiTheme="majorHAnsi" w:hAnsiTheme="majorHAnsi"/>
          <w:sz w:val="24"/>
          <w:szCs w:val="24"/>
        </w:rPr>
        <w:t>Seamen</w:t>
      </w:r>
      <w:proofErr w:type="spellEnd"/>
      <w:r w:rsidR="00753990">
        <w:rPr>
          <w:rFonts w:asciiTheme="majorHAnsi" w:hAnsiTheme="majorHAnsi"/>
          <w:sz w:val="24"/>
          <w:szCs w:val="24"/>
        </w:rPr>
        <w:t xml:space="preserve"> e </w:t>
      </w:r>
      <w:proofErr w:type="spellStart"/>
      <w:r w:rsidR="00753990">
        <w:rPr>
          <w:rFonts w:asciiTheme="majorHAnsi" w:hAnsiTheme="majorHAnsi"/>
          <w:sz w:val="24"/>
          <w:szCs w:val="24"/>
        </w:rPr>
        <w:t>Rhinos</w:t>
      </w:r>
      <w:proofErr w:type="spellEnd"/>
      <w:r w:rsidR="00753990">
        <w:rPr>
          <w:rFonts w:asciiTheme="majorHAnsi" w:hAnsiTheme="majorHAnsi"/>
          <w:sz w:val="24"/>
          <w:szCs w:val="24"/>
        </w:rPr>
        <w:t>), di cui, nel 2013, si disputano i campionati Europei proprio in questa sede</w:t>
      </w:r>
    </w:p>
    <w:p w:rsidR="00753990" w:rsidRDefault="00753990" w:rsidP="00FF7C43">
      <w:pPr>
        <w:jc w:val="both"/>
        <w:rPr>
          <w:rFonts w:asciiTheme="majorHAnsi" w:hAnsiTheme="majorHAnsi"/>
          <w:sz w:val="24"/>
          <w:szCs w:val="24"/>
        </w:rPr>
      </w:pPr>
    </w:p>
    <w:p w:rsidR="00753990" w:rsidRDefault="00753990" w:rsidP="00FF7C43">
      <w:pPr>
        <w:jc w:val="both"/>
        <w:rPr>
          <w:rFonts w:asciiTheme="majorHAnsi" w:hAnsiTheme="majorHAnsi"/>
          <w:sz w:val="24"/>
          <w:szCs w:val="24"/>
        </w:rPr>
      </w:pPr>
      <w:r>
        <w:rPr>
          <w:rFonts w:asciiTheme="majorHAnsi" w:hAnsiTheme="majorHAnsi"/>
          <w:sz w:val="24"/>
          <w:szCs w:val="24"/>
        </w:rPr>
        <w:t>Tra gli altri sport praticati al Vigorelli si ricordano alcuni importanti incontri di boxe, il primo dei quali nel 1939, e gare di hockey su prato e di calcetto. Nel 1996 si è persino svolta una gara di Coppa del mondo di sci di fondo.</w:t>
      </w:r>
    </w:p>
    <w:p w:rsidR="00753990" w:rsidRDefault="00753990" w:rsidP="00FF7C43">
      <w:pPr>
        <w:jc w:val="both"/>
        <w:rPr>
          <w:rFonts w:asciiTheme="majorHAnsi" w:hAnsiTheme="majorHAnsi"/>
          <w:sz w:val="24"/>
          <w:szCs w:val="24"/>
        </w:rPr>
      </w:pPr>
    </w:p>
    <w:p w:rsidR="00753990" w:rsidRPr="00753990" w:rsidRDefault="00753990" w:rsidP="00FF7C43">
      <w:pPr>
        <w:jc w:val="both"/>
        <w:rPr>
          <w:rFonts w:asciiTheme="majorHAnsi" w:hAnsiTheme="majorHAnsi"/>
          <w:b/>
          <w:sz w:val="24"/>
          <w:szCs w:val="24"/>
        </w:rPr>
      </w:pPr>
      <w:r w:rsidRPr="00753990">
        <w:rPr>
          <w:rFonts w:asciiTheme="majorHAnsi" w:hAnsiTheme="majorHAnsi"/>
          <w:b/>
          <w:sz w:val="24"/>
          <w:szCs w:val="24"/>
        </w:rPr>
        <w:t>La musica</w:t>
      </w:r>
    </w:p>
    <w:p w:rsidR="00753990" w:rsidRDefault="00753990" w:rsidP="00FF7C43">
      <w:pPr>
        <w:jc w:val="both"/>
        <w:rPr>
          <w:rFonts w:asciiTheme="majorHAnsi" w:hAnsiTheme="majorHAnsi"/>
          <w:sz w:val="24"/>
          <w:szCs w:val="24"/>
        </w:rPr>
      </w:pPr>
      <w:r>
        <w:rPr>
          <w:rFonts w:asciiTheme="majorHAnsi" w:hAnsiTheme="majorHAnsi"/>
          <w:sz w:val="24"/>
          <w:szCs w:val="24"/>
        </w:rPr>
        <w:t xml:space="preserve">Vigorelli è anche sinonimo di musica e di rock. E’ nella storia il concerto dei Beatles del 24 giugno 1965, nella loro unica data italiana (oggi una targa all’interno del Velodromo ricorda questo storico evento), ma sono passati di qui anche i Led Zeppelin (1971), The </w:t>
      </w:r>
      <w:proofErr w:type="spellStart"/>
      <w:r>
        <w:rPr>
          <w:rFonts w:asciiTheme="majorHAnsi" w:hAnsiTheme="majorHAnsi"/>
          <w:sz w:val="24"/>
          <w:szCs w:val="24"/>
        </w:rPr>
        <w:t>Clash</w:t>
      </w:r>
      <w:proofErr w:type="spellEnd"/>
      <w:r>
        <w:rPr>
          <w:rFonts w:asciiTheme="majorHAnsi" w:hAnsiTheme="majorHAnsi"/>
          <w:sz w:val="24"/>
          <w:szCs w:val="24"/>
        </w:rPr>
        <w:t xml:space="preserve"> e i Dire </w:t>
      </w:r>
      <w:proofErr w:type="spellStart"/>
      <w:r>
        <w:rPr>
          <w:rFonts w:asciiTheme="majorHAnsi" w:hAnsiTheme="majorHAnsi"/>
          <w:sz w:val="24"/>
          <w:szCs w:val="24"/>
        </w:rPr>
        <w:t>Straits</w:t>
      </w:r>
      <w:proofErr w:type="spellEnd"/>
      <w:r>
        <w:rPr>
          <w:rFonts w:asciiTheme="majorHAnsi" w:hAnsiTheme="majorHAnsi"/>
          <w:sz w:val="24"/>
          <w:szCs w:val="24"/>
        </w:rPr>
        <w:t xml:space="preserve"> (1981), per citare solo i gruppi più prestigiosi.</w:t>
      </w:r>
    </w:p>
    <w:p w:rsidR="00753990" w:rsidRPr="00F161B5" w:rsidRDefault="00753990" w:rsidP="00FF7C43">
      <w:pPr>
        <w:jc w:val="both"/>
        <w:rPr>
          <w:rFonts w:asciiTheme="majorHAnsi" w:hAnsiTheme="majorHAnsi"/>
          <w:sz w:val="24"/>
          <w:szCs w:val="24"/>
        </w:rPr>
      </w:pPr>
    </w:p>
    <w:p w:rsidR="007619E3" w:rsidRPr="00F161B5" w:rsidRDefault="007619E3" w:rsidP="00FF7C43">
      <w:pPr>
        <w:jc w:val="both"/>
        <w:rPr>
          <w:rFonts w:asciiTheme="majorHAnsi" w:hAnsiTheme="majorHAnsi"/>
          <w:sz w:val="24"/>
          <w:szCs w:val="24"/>
        </w:rPr>
      </w:pPr>
    </w:p>
    <w:p w:rsidR="0075181F" w:rsidRDefault="0075181F" w:rsidP="00FF7C43">
      <w:pPr>
        <w:jc w:val="both"/>
        <w:rPr>
          <w:rFonts w:ascii="Cambria" w:eastAsia="Times New Roman" w:hAnsi="Cambria"/>
          <w:color w:val="000000" w:themeColor="text1"/>
          <w:sz w:val="24"/>
          <w:szCs w:val="24"/>
        </w:rPr>
      </w:pPr>
    </w:p>
    <w:p w:rsidR="007019F5" w:rsidRDefault="007019F5" w:rsidP="00FF7C43">
      <w:pPr>
        <w:jc w:val="both"/>
        <w:rPr>
          <w:rFonts w:ascii="Cambria" w:eastAsia="Times New Roman" w:hAnsi="Cambria"/>
          <w:color w:val="000000" w:themeColor="text1"/>
          <w:sz w:val="24"/>
          <w:szCs w:val="24"/>
        </w:rPr>
      </w:pPr>
    </w:p>
    <w:p w:rsidR="007019F5" w:rsidRDefault="007019F5" w:rsidP="00FF7C43">
      <w:pPr>
        <w:jc w:val="both"/>
        <w:rPr>
          <w:rFonts w:asciiTheme="majorHAnsi" w:hAnsiTheme="majorHAnsi"/>
          <w:sz w:val="24"/>
          <w:szCs w:val="24"/>
        </w:rPr>
      </w:pPr>
    </w:p>
    <w:p w:rsidR="003C06D1" w:rsidRPr="001A3A87" w:rsidRDefault="003C06D1" w:rsidP="003C06D1">
      <w:pPr>
        <w:pStyle w:val="NormaleWeb"/>
        <w:jc w:val="both"/>
        <w:rPr>
          <w:rFonts w:asciiTheme="majorHAnsi" w:hAnsiTheme="majorHAnsi"/>
          <w:b/>
          <w:sz w:val="20"/>
          <w:szCs w:val="20"/>
          <w:u w:val="single"/>
        </w:rPr>
      </w:pPr>
      <w:r w:rsidRPr="001A3A87">
        <w:rPr>
          <w:rFonts w:asciiTheme="majorHAnsi" w:hAnsiTheme="majorHAnsi"/>
          <w:b/>
          <w:sz w:val="20"/>
          <w:szCs w:val="20"/>
          <w:u w:val="single"/>
        </w:rPr>
        <w:t>Contatti</w:t>
      </w:r>
    </w:p>
    <w:p w:rsidR="003C06D1" w:rsidRPr="006576B2" w:rsidRDefault="003C06D1" w:rsidP="003C06D1">
      <w:pPr>
        <w:ind w:right="286"/>
        <w:rPr>
          <w:rFonts w:asciiTheme="majorHAnsi" w:eastAsia="Cambria" w:hAnsiTheme="majorHAnsi" w:cs="Calibri"/>
          <w:b/>
          <w:sz w:val="20"/>
          <w:szCs w:val="20"/>
        </w:rPr>
      </w:pPr>
      <w:proofErr w:type="spellStart"/>
      <w:r w:rsidRPr="001A3A87">
        <w:rPr>
          <w:rFonts w:asciiTheme="majorHAnsi" w:eastAsia="Cambria" w:hAnsiTheme="majorHAnsi"/>
          <w:b/>
          <w:i/>
          <w:sz w:val="24"/>
          <w:szCs w:val="24"/>
          <w:lang w:eastAsia="ar-SA"/>
        </w:rPr>
        <w:t>CityLife</w:t>
      </w:r>
      <w:proofErr w:type="spellEnd"/>
      <w:r>
        <w:rPr>
          <w:rFonts w:asciiTheme="majorHAnsi" w:eastAsia="Cambria" w:hAnsiTheme="majorHAnsi"/>
          <w:b/>
          <w:sz w:val="20"/>
          <w:szCs w:val="20"/>
          <w:lang w:eastAsia="ar-SA"/>
        </w:rPr>
        <w:t xml:space="preserve"> | </w:t>
      </w:r>
      <w:r w:rsidRPr="006576B2">
        <w:rPr>
          <w:rFonts w:asciiTheme="majorHAnsi" w:eastAsia="Cambria" w:hAnsiTheme="majorHAnsi" w:cs="Calibri"/>
          <w:b/>
          <w:sz w:val="20"/>
          <w:szCs w:val="20"/>
        </w:rPr>
        <w:t>HAVAS PR Milan</w:t>
      </w:r>
    </w:p>
    <w:p w:rsidR="003C06D1" w:rsidRPr="006576B2" w:rsidRDefault="003C06D1" w:rsidP="003C06D1">
      <w:pPr>
        <w:tabs>
          <w:tab w:val="left" w:pos="0"/>
        </w:tabs>
        <w:jc w:val="both"/>
        <w:rPr>
          <w:rFonts w:asciiTheme="majorHAnsi" w:eastAsia="Cambria" w:hAnsiTheme="majorHAnsi" w:cs="Calibri"/>
          <w:sz w:val="20"/>
          <w:szCs w:val="20"/>
        </w:rPr>
      </w:pPr>
      <w:r w:rsidRPr="006576B2">
        <w:rPr>
          <w:rFonts w:asciiTheme="majorHAnsi" w:eastAsia="Cambria" w:hAnsiTheme="majorHAnsi" w:cs="Calibri"/>
          <w:sz w:val="20"/>
          <w:szCs w:val="20"/>
        </w:rPr>
        <w:t xml:space="preserve">Via San Vito, 7 -  Milano </w:t>
      </w:r>
    </w:p>
    <w:p w:rsidR="003C06D1" w:rsidRPr="006576B2" w:rsidRDefault="003C06D1" w:rsidP="003C06D1">
      <w:pPr>
        <w:tabs>
          <w:tab w:val="left" w:pos="0"/>
        </w:tabs>
        <w:jc w:val="both"/>
        <w:rPr>
          <w:rFonts w:asciiTheme="majorHAnsi" w:eastAsia="Cambria" w:hAnsiTheme="majorHAnsi" w:cs="Calibri"/>
          <w:b/>
          <w:sz w:val="20"/>
          <w:szCs w:val="20"/>
          <w:lang w:val="pt-BR"/>
        </w:rPr>
      </w:pPr>
      <w:r w:rsidRPr="006576B2">
        <w:rPr>
          <w:rFonts w:asciiTheme="majorHAnsi" w:eastAsia="Cambria" w:hAnsiTheme="majorHAnsi" w:cs="Calibri"/>
          <w:b/>
          <w:sz w:val="20"/>
          <w:szCs w:val="20"/>
          <w:lang w:val="pt-BR"/>
        </w:rPr>
        <w:t>Valeria Conigliaro</w:t>
      </w:r>
    </w:p>
    <w:p w:rsidR="003C06D1" w:rsidRPr="006576B2" w:rsidRDefault="003C06D1" w:rsidP="003C06D1">
      <w:pPr>
        <w:tabs>
          <w:tab w:val="left" w:pos="0"/>
        </w:tabs>
        <w:jc w:val="both"/>
        <w:rPr>
          <w:rFonts w:asciiTheme="majorHAnsi" w:eastAsia="Cambria" w:hAnsiTheme="majorHAnsi" w:cs="Calibri"/>
          <w:sz w:val="20"/>
          <w:szCs w:val="20"/>
          <w:lang w:val="pt-BR"/>
        </w:rPr>
      </w:pPr>
      <w:r w:rsidRPr="006576B2">
        <w:rPr>
          <w:rFonts w:asciiTheme="majorHAnsi" w:eastAsia="Cambria" w:hAnsiTheme="majorHAnsi" w:cs="Calibri"/>
          <w:sz w:val="20"/>
          <w:szCs w:val="20"/>
          <w:lang w:val="pt-BR"/>
        </w:rPr>
        <w:t xml:space="preserve">T: 02 85457038 </w:t>
      </w:r>
    </w:p>
    <w:p w:rsidR="003C06D1" w:rsidRPr="006576B2" w:rsidRDefault="003C06D1" w:rsidP="003C06D1">
      <w:pPr>
        <w:tabs>
          <w:tab w:val="left" w:pos="0"/>
        </w:tabs>
        <w:jc w:val="both"/>
        <w:rPr>
          <w:rFonts w:asciiTheme="majorHAnsi" w:eastAsia="Cambria" w:hAnsiTheme="majorHAnsi" w:cs="Calibri"/>
          <w:color w:val="0000FF"/>
          <w:sz w:val="20"/>
          <w:szCs w:val="20"/>
          <w:u w:val="single"/>
          <w:lang w:val="pt-BR"/>
        </w:rPr>
      </w:pPr>
      <w:r w:rsidRPr="006576B2">
        <w:rPr>
          <w:rFonts w:asciiTheme="majorHAnsi" w:eastAsia="Cambria" w:hAnsiTheme="majorHAnsi" w:cs="Calibri"/>
          <w:sz w:val="20"/>
          <w:szCs w:val="20"/>
          <w:lang w:val="pt-BR"/>
        </w:rPr>
        <w:t xml:space="preserve">E: </w:t>
      </w:r>
      <w:hyperlink r:id="rId7" w:history="1">
        <w:r w:rsidRPr="006576B2">
          <w:rPr>
            <w:rFonts w:asciiTheme="majorHAnsi" w:eastAsia="Cambria" w:hAnsiTheme="majorHAnsi" w:cs="Calibri"/>
            <w:color w:val="0000FF"/>
            <w:sz w:val="20"/>
            <w:szCs w:val="20"/>
            <w:u w:val="single"/>
          </w:rPr>
          <w:t>valeria.conigliaro</w:t>
        </w:r>
        <w:r w:rsidRPr="006576B2">
          <w:rPr>
            <w:rFonts w:asciiTheme="majorHAnsi" w:eastAsia="Cambria" w:hAnsiTheme="majorHAnsi" w:cs="Calibri"/>
            <w:color w:val="0000FF"/>
            <w:sz w:val="20"/>
            <w:szCs w:val="20"/>
            <w:u w:val="single"/>
            <w:lang w:val="pt-BR"/>
          </w:rPr>
          <w:t>@havaspr.com</w:t>
        </w:r>
      </w:hyperlink>
    </w:p>
    <w:p w:rsidR="003C06D1" w:rsidRPr="006576B2" w:rsidRDefault="003C06D1" w:rsidP="003C06D1">
      <w:pPr>
        <w:tabs>
          <w:tab w:val="left" w:pos="0"/>
        </w:tabs>
        <w:jc w:val="both"/>
        <w:rPr>
          <w:rFonts w:asciiTheme="majorHAnsi" w:eastAsia="Cambria" w:hAnsiTheme="majorHAnsi" w:cs="Calibri"/>
          <w:b/>
          <w:sz w:val="20"/>
          <w:szCs w:val="20"/>
          <w:lang w:val="pt-BR"/>
        </w:rPr>
      </w:pPr>
      <w:r w:rsidRPr="006576B2">
        <w:rPr>
          <w:rFonts w:asciiTheme="majorHAnsi" w:eastAsia="Cambria" w:hAnsiTheme="majorHAnsi" w:cs="Calibri"/>
          <w:b/>
          <w:sz w:val="20"/>
          <w:szCs w:val="20"/>
          <w:lang w:val="pt-BR"/>
        </w:rPr>
        <w:t>Elisabetta Kluzer</w:t>
      </w:r>
    </w:p>
    <w:p w:rsidR="003C06D1" w:rsidRPr="006576B2" w:rsidRDefault="003C06D1" w:rsidP="003C06D1">
      <w:pPr>
        <w:tabs>
          <w:tab w:val="left" w:pos="0"/>
        </w:tabs>
        <w:jc w:val="both"/>
        <w:rPr>
          <w:rFonts w:asciiTheme="majorHAnsi" w:eastAsia="Cambria" w:hAnsiTheme="majorHAnsi" w:cs="Calibri"/>
          <w:sz w:val="20"/>
          <w:szCs w:val="20"/>
          <w:lang w:val="pt-BR"/>
        </w:rPr>
      </w:pPr>
      <w:r w:rsidRPr="006576B2">
        <w:rPr>
          <w:rFonts w:asciiTheme="majorHAnsi" w:eastAsia="Cambria" w:hAnsiTheme="majorHAnsi" w:cs="Calibri"/>
          <w:sz w:val="20"/>
          <w:szCs w:val="20"/>
          <w:lang w:val="pt-BR"/>
        </w:rPr>
        <w:t>T: 02 85457048</w:t>
      </w:r>
    </w:p>
    <w:p w:rsidR="003C06D1" w:rsidRPr="006576B2" w:rsidRDefault="003C06D1" w:rsidP="003C06D1">
      <w:pPr>
        <w:ind w:right="286"/>
        <w:rPr>
          <w:rFonts w:asciiTheme="majorHAnsi" w:eastAsia="Cambria" w:hAnsiTheme="majorHAnsi"/>
          <w:b/>
          <w:sz w:val="20"/>
          <w:szCs w:val="20"/>
          <w:lang w:eastAsia="ar-SA"/>
        </w:rPr>
      </w:pPr>
      <w:r w:rsidRPr="006576B2">
        <w:rPr>
          <w:rFonts w:asciiTheme="majorHAnsi" w:eastAsia="Cambria" w:hAnsiTheme="majorHAnsi" w:cs="Calibri"/>
          <w:sz w:val="20"/>
          <w:szCs w:val="20"/>
          <w:lang w:val="pt-BR"/>
        </w:rPr>
        <w:t xml:space="preserve">E: </w:t>
      </w:r>
      <w:hyperlink r:id="rId8" w:history="1">
        <w:r w:rsidRPr="006576B2">
          <w:rPr>
            <w:rFonts w:asciiTheme="majorHAnsi" w:eastAsia="Cambria" w:hAnsiTheme="majorHAnsi" w:cs="Calibri"/>
            <w:color w:val="0000FF"/>
            <w:sz w:val="20"/>
            <w:szCs w:val="20"/>
            <w:u w:val="single"/>
            <w:lang w:val="pt-BR"/>
          </w:rPr>
          <w:t>elisabetta.kluzer@havaspr.com</w:t>
        </w:r>
      </w:hyperlink>
    </w:p>
    <w:p w:rsidR="003C06D1" w:rsidRDefault="003C06D1" w:rsidP="003C06D1">
      <w:pPr>
        <w:pStyle w:val="NormaleWeb"/>
        <w:spacing w:before="0" w:beforeAutospacing="0" w:after="0" w:afterAutospacing="0"/>
        <w:jc w:val="both"/>
        <w:rPr>
          <w:rFonts w:asciiTheme="majorHAnsi" w:hAnsiTheme="majorHAnsi"/>
          <w:b/>
          <w:smallCaps/>
        </w:rPr>
      </w:pPr>
    </w:p>
    <w:p w:rsidR="003C06D1" w:rsidRDefault="003C06D1" w:rsidP="003C06D1">
      <w:pPr>
        <w:rPr>
          <w:rFonts w:asciiTheme="majorHAnsi" w:hAnsiTheme="majorHAnsi" w:cs="Arial"/>
          <w:b/>
          <w:sz w:val="20"/>
          <w:szCs w:val="20"/>
        </w:rPr>
      </w:pPr>
    </w:p>
    <w:p w:rsidR="003C06D1" w:rsidRPr="006576B2" w:rsidRDefault="003C06D1" w:rsidP="003C06D1">
      <w:pPr>
        <w:rPr>
          <w:rFonts w:asciiTheme="majorHAnsi" w:hAnsiTheme="majorHAnsi" w:cs="Arial"/>
          <w:b/>
          <w:sz w:val="20"/>
          <w:szCs w:val="20"/>
        </w:rPr>
      </w:pPr>
    </w:p>
    <w:p w:rsidR="003C06D1" w:rsidRPr="000442B4" w:rsidRDefault="003C06D1" w:rsidP="003C06D1">
      <w:pPr>
        <w:tabs>
          <w:tab w:val="center" w:pos="708"/>
          <w:tab w:val="center" w:pos="1416"/>
          <w:tab w:val="center" w:pos="2124"/>
          <w:tab w:val="center" w:pos="2832"/>
          <w:tab w:val="center" w:pos="3540"/>
          <w:tab w:val="center" w:pos="4248"/>
          <w:tab w:val="center" w:pos="4956"/>
          <w:tab w:val="center" w:pos="5664"/>
          <w:tab w:val="center" w:pos="6372"/>
          <w:tab w:val="center" w:pos="7079"/>
          <w:tab w:val="center" w:pos="8512"/>
        </w:tabs>
        <w:jc w:val="both"/>
        <w:rPr>
          <w:b/>
          <w:sz w:val="20"/>
        </w:rPr>
      </w:pPr>
      <w:proofErr w:type="spellStart"/>
      <w:r w:rsidRPr="000442B4">
        <w:rPr>
          <w:b/>
          <w:sz w:val="20"/>
        </w:rPr>
        <w:t>About</w:t>
      </w:r>
      <w:proofErr w:type="spellEnd"/>
      <w:r w:rsidRPr="000442B4">
        <w:rPr>
          <w:b/>
          <w:sz w:val="20"/>
        </w:rPr>
        <w:t xml:space="preserve"> </w:t>
      </w:r>
      <w:proofErr w:type="spellStart"/>
      <w:r w:rsidRPr="000442B4">
        <w:rPr>
          <w:b/>
          <w:sz w:val="20"/>
        </w:rPr>
        <w:t>CityLife</w:t>
      </w:r>
      <w:proofErr w:type="spellEnd"/>
    </w:p>
    <w:p w:rsidR="003C06D1" w:rsidRPr="006576B2" w:rsidRDefault="003C06D1" w:rsidP="003C06D1">
      <w:pPr>
        <w:autoSpaceDE w:val="0"/>
        <w:autoSpaceDN w:val="0"/>
        <w:adjustRightInd w:val="0"/>
        <w:jc w:val="both"/>
        <w:rPr>
          <w:rFonts w:asciiTheme="majorHAnsi" w:hAnsiTheme="majorHAnsi"/>
          <w:sz w:val="24"/>
          <w:szCs w:val="24"/>
        </w:rPr>
      </w:pPr>
      <w:proofErr w:type="spellStart"/>
      <w:r w:rsidRPr="009B57E9">
        <w:rPr>
          <w:rFonts w:ascii="Cambria-Italic" w:eastAsiaTheme="minorEastAsia" w:hAnsi="Cambria-Italic" w:cs="Cambria-Italic"/>
          <w:i/>
          <w:iCs/>
          <w:sz w:val="20"/>
        </w:rPr>
        <w:lastRenderedPageBreak/>
        <w:t>CityLife</w:t>
      </w:r>
      <w:proofErr w:type="spellEnd"/>
      <w:r>
        <w:rPr>
          <w:rFonts w:ascii="Cambria-Italic" w:eastAsiaTheme="minorEastAsia" w:hAnsi="Cambria-Italic" w:cs="Cambria-Italic"/>
          <w:i/>
          <w:iCs/>
          <w:sz w:val="20"/>
        </w:rPr>
        <w:t>,</w:t>
      </w:r>
      <w:r w:rsidRPr="009B57E9">
        <w:rPr>
          <w:rFonts w:ascii="Cambria-Italic" w:eastAsiaTheme="minorEastAsia" w:hAnsi="Cambria-Italic" w:cs="Cambria-Italic"/>
          <w:i/>
          <w:iCs/>
          <w:sz w:val="20"/>
        </w:rPr>
        <w:t xml:space="preserve"> </w:t>
      </w:r>
      <w:r w:rsidRPr="00F03667">
        <w:rPr>
          <w:rFonts w:ascii="Cambria-Italic" w:eastAsiaTheme="minorEastAsia" w:hAnsi="Cambria-Italic" w:cs="Cambria-Italic"/>
          <w:i/>
          <w:iCs/>
          <w:sz w:val="20"/>
        </w:rPr>
        <w:t xml:space="preserve">è il progetto di riqualificazione dello storico polo urbano della Fiera di Milano. Con 366.000 mq di superficie di intervento complessiva è una delle aree di intervento </w:t>
      </w:r>
      <w:r>
        <w:rPr>
          <w:rFonts w:ascii="Cambria-Italic" w:eastAsiaTheme="minorEastAsia" w:hAnsi="Cambria-Italic" w:cs="Cambria-Italic"/>
          <w:i/>
          <w:iCs/>
          <w:sz w:val="20"/>
        </w:rPr>
        <w:t xml:space="preserve">urbanistico più grandi d’Europa e vede le firme prestigiose di architetti del calibro di Zaha </w:t>
      </w:r>
      <w:proofErr w:type="spellStart"/>
      <w:r>
        <w:rPr>
          <w:rFonts w:ascii="Cambria-Italic" w:eastAsiaTheme="minorEastAsia" w:hAnsi="Cambria-Italic" w:cs="Cambria-Italic"/>
          <w:i/>
          <w:iCs/>
          <w:sz w:val="20"/>
        </w:rPr>
        <w:t>Hadid</w:t>
      </w:r>
      <w:proofErr w:type="spellEnd"/>
      <w:r>
        <w:rPr>
          <w:rFonts w:ascii="Cambria-Italic" w:eastAsiaTheme="minorEastAsia" w:hAnsi="Cambria-Italic" w:cs="Cambria-Italic"/>
          <w:i/>
          <w:iCs/>
          <w:sz w:val="20"/>
        </w:rPr>
        <w:t xml:space="preserve">, Arata </w:t>
      </w:r>
      <w:proofErr w:type="spellStart"/>
      <w:r>
        <w:rPr>
          <w:rFonts w:ascii="Cambria-Italic" w:eastAsiaTheme="minorEastAsia" w:hAnsi="Cambria-Italic" w:cs="Cambria-Italic"/>
          <w:i/>
          <w:iCs/>
          <w:sz w:val="20"/>
        </w:rPr>
        <w:t>Isozaki</w:t>
      </w:r>
      <w:proofErr w:type="spellEnd"/>
      <w:r>
        <w:rPr>
          <w:rFonts w:ascii="Cambria-Italic" w:eastAsiaTheme="minorEastAsia" w:hAnsi="Cambria-Italic" w:cs="Cambria-Italic"/>
          <w:i/>
          <w:iCs/>
          <w:sz w:val="20"/>
        </w:rPr>
        <w:t xml:space="preserve"> e Daniel </w:t>
      </w:r>
      <w:proofErr w:type="spellStart"/>
      <w:r>
        <w:rPr>
          <w:rFonts w:ascii="Cambria-Italic" w:eastAsiaTheme="minorEastAsia" w:hAnsi="Cambria-Italic" w:cs="Cambria-Italic"/>
          <w:i/>
          <w:iCs/>
          <w:sz w:val="20"/>
        </w:rPr>
        <w:t>Libeskind</w:t>
      </w:r>
      <w:proofErr w:type="spellEnd"/>
      <w:r w:rsidRPr="009B57E9">
        <w:rPr>
          <w:rFonts w:ascii="Cambria-Italic" w:eastAsiaTheme="minorEastAsia" w:hAnsi="Cambria-Italic" w:cs="Cambria-Italic"/>
          <w:i/>
          <w:iCs/>
          <w:sz w:val="20"/>
        </w:rPr>
        <w:t xml:space="preserve">. </w:t>
      </w:r>
      <w:proofErr w:type="spellStart"/>
      <w:r>
        <w:rPr>
          <w:rFonts w:ascii="Cambria-Italic" w:eastAsiaTheme="minorEastAsia" w:hAnsi="Cambria-Italic" w:cs="Cambria-Italic"/>
          <w:i/>
          <w:iCs/>
          <w:sz w:val="20"/>
        </w:rPr>
        <w:t>CityLife</w:t>
      </w:r>
      <w:proofErr w:type="spellEnd"/>
      <w:r w:rsidRPr="009B57E9">
        <w:rPr>
          <w:rFonts w:ascii="Cambria-Italic" w:eastAsiaTheme="minorEastAsia" w:hAnsi="Cambria-Italic" w:cs="Cambria-Italic"/>
          <w:i/>
          <w:iCs/>
          <w:sz w:val="20"/>
        </w:rPr>
        <w:t xml:space="preserve"> </w:t>
      </w:r>
      <w:r>
        <w:rPr>
          <w:rFonts w:ascii="Cambria-Italic" w:eastAsiaTheme="minorEastAsia" w:hAnsi="Cambria-Italic" w:cs="Cambria-Italic"/>
          <w:i/>
          <w:iCs/>
          <w:sz w:val="20"/>
        </w:rPr>
        <w:t xml:space="preserve">è </w:t>
      </w:r>
      <w:r w:rsidRPr="009B57E9">
        <w:rPr>
          <w:rFonts w:ascii="Cambria-Italic" w:eastAsiaTheme="minorEastAsia" w:hAnsi="Cambria-Italic" w:cs="Cambria-Italic"/>
          <w:i/>
          <w:iCs/>
          <w:sz w:val="20"/>
        </w:rPr>
        <w:t>un mix bilanciato di servizi privati e pubblici, tra cui appartamenti, uffici, un’area commerciale e il terzo parco pubblico più ampio del centro di Milano,</w:t>
      </w:r>
      <w:r>
        <w:rPr>
          <w:rFonts w:ascii="Cambria-Italic" w:eastAsiaTheme="minorEastAsia" w:hAnsi="Cambria-Italic" w:cs="Cambria-Italic"/>
          <w:i/>
          <w:iCs/>
          <w:sz w:val="20"/>
        </w:rPr>
        <w:t xml:space="preserve"> oltre al primo Campo pratica di Golf d’Europa in centro città. Cuore dell’area </w:t>
      </w:r>
      <w:r w:rsidRPr="009B57E9">
        <w:rPr>
          <w:rFonts w:ascii="Cambria-Italic" w:eastAsiaTheme="minorEastAsia" w:hAnsi="Cambria-Italic" w:cs="Cambria-Italic"/>
          <w:i/>
          <w:iCs/>
          <w:sz w:val="20"/>
        </w:rPr>
        <w:t xml:space="preserve">sarà l’innovativo Business and Shopping </w:t>
      </w:r>
      <w:proofErr w:type="spellStart"/>
      <w:r w:rsidRPr="009B57E9">
        <w:rPr>
          <w:rFonts w:ascii="Cambria-Italic" w:eastAsiaTheme="minorEastAsia" w:hAnsi="Cambria-Italic" w:cs="Cambria-Italic"/>
          <w:i/>
          <w:iCs/>
          <w:sz w:val="20"/>
        </w:rPr>
        <w:t>District</w:t>
      </w:r>
      <w:proofErr w:type="spellEnd"/>
      <w:r w:rsidRPr="009B57E9">
        <w:rPr>
          <w:rFonts w:ascii="Cambria-Italic" w:eastAsiaTheme="minorEastAsia" w:hAnsi="Cambria-Italic" w:cs="Cambria-Italic"/>
          <w:i/>
          <w:iCs/>
          <w:sz w:val="20"/>
        </w:rPr>
        <w:t xml:space="preserve"> costituito da tre torri e dalla piazza Tre Torri con negozi di qualità, servizi, ristoranti e</w:t>
      </w:r>
      <w:r>
        <w:rPr>
          <w:rFonts w:ascii="Cambria-Italic" w:eastAsiaTheme="minorEastAsia" w:hAnsi="Cambria-Italic" w:cs="Cambria-Italic"/>
          <w:i/>
          <w:iCs/>
          <w:sz w:val="20"/>
        </w:rPr>
        <w:t>d</w:t>
      </w:r>
      <w:r w:rsidRPr="009B57E9">
        <w:rPr>
          <w:rFonts w:ascii="Cambria-Italic" w:eastAsiaTheme="minorEastAsia" w:hAnsi="Cambria-Italic" w:cs="Cambria-Italic"/>
          <w:i/>
          <w:iCs/>
          <w:sz w:val="20"/>
        </w:rPr>
        <w:t xml:space="preserve"> entertainment affacciati sul Parco.</w:t>
      </w:r>
      <w:r>
        <w:rPr>
          <w:rFonts w:ascii="Cambria-Italic" w:eastAsiaTheme="minorEastAsia" w:hAnsi="Cambria-Italic" w:cs="Cambria-Italic"/>
          <w:i/>
          <w:iCs/>
          <w:sz w:val="20"/>
        </w:rPr>
        <w:t xml:space="preserve"> Tutta l’area è contraddistinta da una forte attenzione alla sostenibilità e al rispetto dell’ambiente: le Residenze sono </w:t>
      </w:r>
      <w:r w:rsidRPr="001D62AB">
        <w:rPr>
          <w:rFonts w:ascii="Cambria-Italic" w:eastAsiaTheme="minorEastAsia" w:hAnsi="Cambria-Italic" w:cs="Cambria-Italic"/>
          <w:i/>
          <w:iCs/>
          <w:sz w:val="20"/>
        </w:rPr>
        <w:t>certificate in Classe A e prevedono prevalentemente l’utilizzo di fonti di energia rinnovabili</w:t>
      </w:r>
      <w:r>
        <w:rPr>
          <w:rFonts w:ascii="Cambria-Italic" w:eastAsiaTheme="minorEastAsia" w:hAnsi="Cambria-Italic" w:cs="Cambria-Italic"/>
          <w:i/>
          <w:iCs/>
          <w:sz w:val="20"/>
        </w:rPr>
        <w:t xml:space="preserve">, mentre le tre torri </w:t>
      </w:r>
      <w:r w:rsidRPr="001D62AB">
        <w:rPr>
          <w:rFonts w:ascii="Cambria-Italic" w:eastAsiaTheme="minorEastAsia" w:hAnsi="Cambria-Italic" w:cs="Cambria-Italic"/>
          <w:i/>
          <w:iCs/>
          <w:sz w:val="20"/>
        </w:rPr>
        <w:t>hanno già ottenuto la prestigiosa pre-certificazione LEED™ classificandosi a livello Gold</w:t>
      </w:r>
      <w:r>
        <w:rPr>
          <w:rFonts w:ascii="Cambria-Italic" w:eastAsiaTheme="minorEastAsia" w:hAnsi="Cambria-Italic" w:cs="Cambria-Italic"/>
          <w:i/>
          <w:iCs/>
          <w:sz w:val="20"/>
        </w:rPr>
        <w:t xml:space="preserve">. Inoltre, sarà l’area pedonale </w:t>
      </w:r>
      <w:r w:rsidRPr="001D62AB">
        <w:rPr>
          <w:rFonts w:ascii="Cambria-Italic" w:eastAsiaTheme="minorEastAsia" w:hAnsi="Cambria-Italic" w:cs="Cambria-Italic"/>
          <w:i/>
          <w:iCs/>
          <w:sz w:val="20"/>
        </w:rPr>
        <w:t>più grande di Milano, grazie alla scelta di spostare viabilità e parcheggi a livelli interrati</w:t>
      </w:r>
      <w:r>
        <w:rPr>
          <w:rFonts w:ascii="Cambria-Italic" w:eastAsiaTheme="minorEastAsia" w:hAnsi="Cambria-Italic" w:cs="Cambria-Italic"/>
          <w:i/>
          <w:iCs/>
          <w:sz w:val="20"/>
        </w:rPr>
        <w:t xml:space="preserve">. </w:t>
      </w:r>
      <w:proofErr w:type="spellStart"/>
      <w:r>
        <w:rPr>
          <w:rFonts w:ascii="Cambria-Italic" w:eastAsiaTheme="minorEastAsia" w:hAnsi="Cambria-Italic" w:cs="Cambria-Italic"/>
          <w:i/>
          <w:iCs/>
          <w:sz w:val="20"/>
        </w:rPr>
        <w:t>CityLife</w:t>
      </w:r>
      <w:proofErr w:type="spellEnd"/>
      <w:r>
        <w:rPr>
          <w:rFonts w:ascii="Cambria-Italic" w:eastAsiaTheme="minorEastAsia" w:hAnsi="Cambria-Italic" w:cs="Cambria-Italic"/>
          <w:i/>
          <w:iCs/>
          <w:sz w:val="20"/>
        </w:rPr>
        <w:t xml:space="preserve"> è una società controllata al 100% da Gruppo Generali.</w:t>
      </w:r>
      <w:r w:rsidRPr="00B65122">
        <w:t xml:space="preserve"> </w:t>
      </w:r>
      <w:hyperlink r:id="rId9" w:history="1">
        <w:r w:rsidRPr="00B65122">
          <w:rPr>
            <w:rStyle w:val="Collegamentoipertestuale"/>
            <w:i/>
            <w:sz w:val="20"/>
            <w:szCs w:val="24"/>
          </w:rPr>
          <w:t>www.city-life.it</w:t>
        </w:r>
      </w:hyperlink>
    </w:p>
    <w:p w:rsidR="003C06D1" w:rsidRDefault="003C06D1" w:rsidP="002971B3">
      <w:pPr>
        <w:jc w:val="both"/>
        <w:rPr>
          <w:rFonts w:asciiTheme="majorHAnsi" w:hAnsiTheme="majorHAnsi"/>
          <w:sz w:val="24"/>
          <w:szCs w:val="24"/>
        </w:rPr>
      </w:pPr>
    </w:p>
    <w:p w:rsidR="00024F17" w:rsidRPr="006576B2" w:rsidRDefault="00024F17" w:rsidP="0080697B">
      <w:pPr>
        <w:autoSpaceDE w:val="0"/>
        <w:autoSpaceDN w:val="0"/>
        <w:adjustRightInd w:val="0"/>
        <w:jc w:val="both"/>
        <w:rPr>
          <w:rFonts w:asciiTheme="majorHAnsi" w:hAnsiTheme="majorHAnsi"/>
          <w:sz w:val="24"/>
          <w:szCs w:val="24"/>
        </w:rPr>
      </w:pPr>
    </w:p>
    <w:sectPr w:rsidR="00024F17" w:rsidRPr="006576B2" w:rsidSect="0080697B">
      <w:headerReference w:type="default" r:id="rId10"/>
      <w:footerReference w:type="default" r:id="rId11"/>
      <w:pgSz w:w="11906" w:h="16838"/>
      <w:pgMar w:top="1417" w:right="1133" w:bottom="1134" w:left="1134"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B97" w:rsidRDefault="00435B97" w:rsidP="00F47A3F">
      <w:r>
        <w:separator/>
      </w:r>
    </w:p>
  </w:endnote>
  <w:endnote w:type="continuationSeparator" w:id="0">
    <w:p w:rsidR="00435B97" w:rsidRDefault="00435B97" w:rsidP="00F47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241265"/>
      <w:docPartObj>
        <w:docPartGallery w:val="Page Numbers (Bottom of Page)"/>
        <w:docPartUnique/>
      </w:docPartObj>
    </w:sdtPr>
    <w:sdtEndPr/>
    <w:sdtContent>
      <w:p w:rsidR="003309E8" w:rsidRDefault="00503588">
        <w:pPr>
          <w:pStyle w:val="Pidipagina"/>
          <w:jc w:val="center"/>
        </w:pPr>
        <w:r>
          <w:fldChar w:fldCharType="begin"/>
        </w:r>
        <w:r w:rsidR="003309E8">
          <w:instrText>PAGE   \* MERGEFORMAT</w:instrText>
        </w:r>
        <w:r>
          <w:fldChar w:fldCharType="separate"/>
        </w:r>
        <w:r w:rsidR="00BD3F60">
          <w:rPr>
            <w:noProof/>
          </w:rPr>
          <w:t>4</w:t>
        </w:r>
        <w:r>
          <w:fldChar w:fldCharType="end"/>
        </w:r>
      </w:p>
    </w:sdtContent>
  </w:sdt>
  <w:p w:rsidR="003309E8" w:rsidRDefault="003309E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B97" w:rsidRDefault="00435B97" w:rsidP="00F47A3F">
      <w:r>
        <w:separator/>
      </w:r>
    </w:p>
  </w:footnote>
  <w:footnote w:type="continuationSeparator" w:id="0">
    <w:p w:rsidR="00435B97" w:rsidRDefault="00435B97" w:rsidP="00F47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97B" w:rsidRDefault="0080697B" w:rsidP="00990296">
    <w:pPr>
      <w:pStyle w:val="Intestazione"/>
    </w:pPr>
  </w:p>
  <w:p w:rsidR="00BD5E44" w:rsidRDefault="00BD5E44" w:rsidP="00990296">
    <w:pPr>
      <w:pStyle w:val="Intestazione"/>
    </w:pPr>
    <w:r w:rsidRPr="005D5103">
      <w:rPr>
        <w:b/>
        <w:noProof/>
      </w:rPr>
      <w:drawing>
        <wp:inline distT="0" distB="0" distL="0" distR="0" wp14:anchorId="7FCDA499" wp14:editId="0F30714E">
          <wp:extent cx="1621769" cy="819150"/>
          <wp:effectExtent l="0" t="0" r="0" b="0"/>
          <wp:docPr id="23" name="Immagine 23" descr="X:\CityLife\Materiale da azienda\LOGO\loghi formato jpg\cl_marchi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ityLife\Materiale da azienda\LOGO\loghi formato jpg\cl_marchio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5488" cy="826080"/>
                  </a:xfrm>
                  <a:prstGeom prst="rect">
                    <a:avLst/>
                  </a:prstGeom>
                  <a:noFill/>
                  <a:ln>
                    <a:noFill/>
                  </a:ln>
                </pic:spPr>
              </pic:pic>
            </a:graphicData>
          </a:graphic>
        </wp:inline>
      </w:drawing>
    </w:r>
  </w:p>
  <w:p w:rsidR="0080697B" w:rsidRDefault="0080697B" w:rsidP="0099029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D537DE"/>
    <w:multiLevelType w:val="hybridMultilevel"/>
    <w:tmpl w:val="1E2015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F00"/>
    <w:rsid w:val="00024F17"/>
    <w:rsid w:val="00043B3F"/>
    <w:rsid w:val="00057D22"/>
    <w:rsid w:val="000B4958"/>
    <w:rsid w:val="000E30FB"/>
    <w:rsid w:val="00143649"/>
    <w:rsid w:val="00147AA3"/>
    <w:rsid w:val="00161869"/>
    <w:rsid w:val="00167791"/>
    <w:rsid w:val="00186BCC"/>
    <w:rsid w:val="001A3A87"/>
    <w:rsid w:val="001B3E40"/>
    <w:rsid w:val="001C51BA"/>
    <w:rsid w:val="00201F00"/>
    <w:rsid w:val="00220DB3"/>
    <w:rsid w:val="00226D77"/>
    <w:rsid w:val="00265B9F"/>
    <w:rsid w:val="002971B3"/>
    <w:rsid w:val="002A2909"/>
    <w:rsid w:val="002A50C5"/>
    <w:rsid w:val="00321E38"/>
    <w:rsid w:val="00324C23"/>
    <w:rsid w:val="0032551A"/>
    <w:rsid w:val="003309E8"/>
    <w:rsid w:val="00383749"/>
    <w:rsid w:val="003C06D1"/>
    <w:rsid w:val="0043025A"/>
    <w:rsid w:val="00435B97"/>
    <w:rsid w:val="0046296A"/>
    <w:rsid w:val="0049240E"/>
    <w:rsid w:val="004A0A12"/>
    <w:rsid w:val="004F663C"/>
    <w:rsid w:val="00503588"/>
    <w:rsid w:val="00512D02"/>
    <w:rsid w:val="00572AD8"/>
    <w:rsid w:val="005E566E"/>
    <w:rsid w:val="006576B2"/>
    <w:rsid w:val="006763A7"/>
    <w:rsid w:val="006B464E"/>
    <w:rsid w:val="006D36FB"/>
    <w:rsid w:val="007019F5"/>
    <w:rsid w:val="007102F0"/>
    <w:rsid w:val="0075181F"/>
    <w:rsid w:val="00753990"/>
    <w:rsid w:val="007619E3"/>
    <w:rsid w:val="007D5965"/>
    <w:rsid w:val="007E5C8C"/>
    <w:rsid w:val="0080697B"/>
    <w:rsid w:val="008E6B85"/>
    <w:rsid w:val="00990296"/>
    <w:rsid w:val="009920A4"/>
    <w:rsid w:val="009A3498"/>
    <w:rsid w:val="009F18E4"/>
    <w:rsid w:val="00A1756A"/>
    <w:rsid w:val="00A425EE"/>
    <w:rsid w:val="00A67B4A"/>
    <w:rsid w:val="00A81D21"/>
    <w:rsid w:val="00A86D17"/>
    <w:rsid w:val="00A94F61"/>
    <w:rsid w:val="00A95835"/>
    <w:rsid w:val="00AF4D91"/>
    <w:rsid w:val="00B5189D"/>
    <w:rsid w:val="00B979A6"/>
    <w:rsid w:val="00BC75B1"/>
    <w:rsid w:val="00BD0EE3"/>
    <w:rsid w:val="00BD3F60"/>
    <w:rsid w:val="00BD5E44"/>
    <w:rsid w:val="00BF283F"/>
    <w:rsid w:val="00C01843"/>
    <w:rsid w:val="00C411B3"/>
    <w:rsid w:val="00CE6A1E"/>
    <w:rsid w:val="00D134FD"/>
    <w:rsid w:val="00D434FA"/>
    <w:rsid w:val="00D61DAD"/>
    <w:rsid w:val="00DD13B9"/>
    <w:rsid w:val="00DD6C74"/>
    <w:rsid w:val="00E1070C"/>
    <w:rsid w:val="00E546A6"/>
    <w:rsid w:val="00F148C6"/>
    <w:rsid w:val="00F161B5"/>
    <w:rsid w:val="00F47A3F"/>
    <w:rsid w:val="00F52B99"/>
    <w:rsid w:val="00F85F4D"/>
    <w:rsid w:val="00FC651F"/>
    <w:rsid w:val="00FE19AE"/>
    <w:rsid w:val="00FE2D7D"/>
    <w:rsid w:val="00FF7C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7E073B2-505B-4C59-A914-C3FFECDDD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C651F"/>
    <w:pPr>
      <w:spacing w:after="0" w:line="240" w:lineRule="auto"/>
    </w:pPr>
    <w:rPr>
      <w:rFonts w:ascii="Calibri"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C651F"/>
    <w:pPr>
      <w:spacing w:before="100" w:beforeAutospacing="1" w:after="100" w:afterAutospacing="1"/>
    </w:pPr>
    <w:rPr>
      <w:rFonts w:ascii="Times New Roman" w:hAnsi="Times New Roman"/>
      <w:sz w:val="24"/>
      <w:szCs w:val="24"/>
    </w:rPr>
  </w:style>
  <w:style w:type="paragraph" w:styleId="Corpotesto">
    <w:name w:val="Body Text"/>
    <w:basedOn w:val="Normale"/>
    <w:link w:val="CorpotestoCarattere"/>
    <w:semiHidden/>
    <w:rsid w:val="00FC651F"/>
    <w:pPr>
      <w:jc w:val="both"/>
    </w:pPr>
    <w:rPr>
      <w:rFonts w:ascii="Arial" w:eastAsia="Times New Roman" w:hAnsi="Arial" w:cs="Arial"/>
      <w:sz w:val="28"/>
    </w:rPr>
  </w:style>
  <w:style w:type="character" w:customStyle="1" w:styleId="CorpotestoCarattere">
    <w:name w:val="Corpo testo Carattere"/>
    <w:basedOn w:val="Carpredefinitoparagrafo"/>
    <w:link w:val="Corpotesto"/>
    <w:semiHidden/>
    <w:rsid w:val="00FC651F"/>
    <w:rPr>
      <w:rFonts w:ascii="Arial" w:eastAsia="Times New Roman" w:hAnsi="Arial" w:cs="Arial"/>
      <w:sz w:val="28"/>
      <w:lang w:eastAsia="it-IT"/>
    </w:rPr>
  </w:style>
  <w:style w:type="paragraph" w:styleId="Intestazione">
    <w:name w:val="header"/>
    <w:basedOn w:val="Normale"/>
    <w:link w:val="IntestazioneCarattere"/>
    <w:uiPriority w:val="99"/>
    <w:unhideWhenUsed/>
    <w:rsid w:val="00F47A3F"/>
    <w:pPr>
      <w:tabs>
        <w:tab w:val="center" w:pos="4819"/>
        <w:tab w:val="right" w:pos="9638"/>
      </w:tabs>
    </w:pPr>
  </w:style>
  <w:style w:type="character" w:customStyle="1" w:styleId="IntestazioneCarattere">
    <w:name w:val="Intestazione Carattere"/>
    <w:basedOn w:val="Carpredefinitoparagrafo"/>
    <w:link w:val="Intestazione"/>
    <w:uiPriority w:val="99"/>
    <w:rsid w:val="00F47A3F"/>
    <w:rPr>
      <w:rFonts w:ascii="Calibri" w:hAnsi="Calibri" w:cs="Times New Roman"/>
      <w:lang w:eastAsia="it-IT"/>
    </w:rPr>
  </w:style>
  <w:style w:type="paragraph" w:styleId="Pidipagina">
    <w:name w:val="footer"/>
    <w:basedOn w:val="Normale"/>
    <w:link w:val="PidipaginaCarattere"/>
    <w:uiPriority w:val="99"/>
    <w:unhideWhenUsed/>
    <w:rsid w:val="00F47A3F"/>
    <w:pPr>
      <w:tabs>
        <w:tab w:val="center" w:pos="4819"/>
        <w:tab w:val="right" w:pos="9638"/>
      </w:tabs>
    </w:pPr>
  </w:style>
  <w:style w:type="character" w:customStyle="1" w:styleId="PidipaginaCarattere">
    <w:name w:val="Piè di pagina Carattere"/>
    <w:basedOn w:val="Carpredefinitoparagrafo"/>
    <w:link w:val="Pidipagina"/>
    <w:uiPriority w:val="99"/>
    <w:rsid w:val="00F47A3F"/>
    <w:rPr>
      <w:rFonts w:ascii="Calibri" w:hAnsi="Calibri" w:cs="Times New Roman"/>
      <w:lang w:eastAsia="it-IT"/>
    </w:rPr>
  </w:style>
  <w:style w:type="character" w:styleId="Collegamentoipertestuale">
    <w:name w:val="Hyperlink"/>
    <w:basedOn w:val="Carpredefinitoparagrafo"/>
    <w:uiPriority w:val="99"/>
    <w:unhideWhenUsed/>
    <w:rsid w:val="003309E8"/>
    <w:rPr>
      <w:color w:val="0000FF" w:themeColor="hyperlink"/>
      <w:u w:val="single"/>
    </w:rPr>
  </w:style>
  <w:style w:type="paragraph" w:customStyle="1" w:styleId="Default">
    <w:name w:val="Default"/>
    <w:rsid w:val="009F18E4"/>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A1">
    <w:name w:val="A1"/>
    <w:uiPriority w:val="99"/>
    <w:rsid w:val="009F18E4"/>
    <w:rPr>
      <w:rFonts w:cs="Century Gothic"/>
      <w:color w:val="221E1F"/>
      <w:sz w:val="18"/>
      <w:szCs w:val="18"/>
    </w:rPr>
  </w:style>
  <w:style w:type="paragraph" w:styleId="Testofumetto">
    <w:name w:val="Balloon Text"/>
    <w:basedOn w:val="Normale"/>
    <w:link w:val="TestofumettoCarattere"/>
    <w:uiPriority w:val="99"/>
    <w:semiHidden/>
    <w:unhideWhenUsed/>
    <w:rsid w:val="00A86D1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6D17"/>
    <w:rPr>
      <w:rFonts w:ascii="Tahoma" w:hAnsi="Tahoma" w:cs="Tahoma"/>
      <w:sz w:val="16"/>
      <w:szCs w:val="16"/>
      <w:lang w:eastAsia="it-IT"/>
    </w:rPr>
  </w:style>
  <w:style w:type="character" w:styleId="Rimandocommento">
    <w:name w:val="annotation reference"/>
    <w:basedOn w:val="Carpredefinitoparagrafo"/>
    <w:uiPriority w:val="99"/>
    <w:semiHidden/>
    <w:unhideWhenUsed/>
    <w:rsid w:val="00A81D21"/>
    <w:rPr>
      <w:sz w:val="16"/>
      <w:szCs w:val="16"/>
    </w:rPr>
  </w:style>
  <w:style w:type="paragraph" w:styleId="Testocommento">
    <w:name w:val="annotation text"/>
    <w:basedOn w:val="Normale"/>
    <w:link w:val="TestocommentoCarattere"/>
    <w:uiPriority w:val="99"/>
    <w:semiHidden/>
    <w:unhideWhenUsed/>
    <w:rsid w:val="00A81D21"/>
    <w:rPr>
      <w:sz w:val="20"/>
      <w:szCs w:val="20"/>
    </w:rPr>
  </w:style>
  <w:style w:type="character" w:customStyle="1" w:styleId="TestocommentoCarattere">
    <w:name w:val="Testo commento Carattere"/>
    <w:basedOn w:val="Carpredefinitoparagrafo"/>
    <w:link w:val="Testocommento"/>
    <w:uiPriority w:val="99"/>
    <w:semiHidden/>
    <w:rsid w:val="00A81D21"/>
    <w:rPr>
      <w:rFonts w:ascii="Calibri" w:hAnsi="Calibri"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A81D21"/>
    <w:rPr>
      <w:b/>
      <w:bCs/>
    </w:rPr>
  </w:style>
  <w:style w:type="character" w:customStyle="1" w:styleId="SoggettocommentoCarattere">
    <w:name w:val="Soggetto commento Carattere"/>
    <w:basedOn w:val="TestocommentoCarattere"/>
    <w:link w:val="Soggettocommento"/>
    <w:uiPriority w:val="99"/>
    <w:semiHidden/>
    <w:rsid w:val="00A81D21"/>
    <w:rPr>
      <w:rFonts w:ascii="Calibri" w:hAnsi="Calibri" w:cs="Times New Roman"/>
      <w:b/>
      <w:bCs/>
      <w:sz w:val="20"/>
      <w:szCs w:val="20"/>
      <w:lang w:eastAsia="it-IT"/>
    </w:rPr>
  </w:style>
  <w:style w:type="paragraph" w:styleId="Paragrafoelenco">
    <w:name w:val="List Paragraph"/>
    <w:basedOn w:val="Normale"/>
    <w:uiPriority w:val="34"/>
    <w:qFormat/>
    <w:rsid w:val="0075181F"/>
    <w:pPr>
      <w:spacing w:after="160" w:line="259" w:lineRule="auto"/>
      <w:ind w:left="720"/>
      <w:contextualSpacing/>
    </w:pPr>
    <w:rPr>
      <w:rFonts w:ascii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18649">
      <w:bodyDiv w:val="1"/>
      <w:marLeft w:val="0"/>
      <w:marRight w:val="0"/>
      <w:marTop w:val="0"/>
      <w:marBottom w:val="0"/>
      <w:divBdr>
        <w:top w:val="none" w:sz="0" w:space="0" w:color="auto"/>
        <w:left w:val="none" w:sz="0" w:space="0" w:color="auto"/>
        <w:bottom w:val="none" w:sz="0" w:space="0" w:color="auto"/>
        <w:right w:val="none" w:sz="0" w:space="0" w:color="auto"/>
      </w:divBdr>
    </w:div>
    <w:div w:id="153276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sabetta.kluzer@havasp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aleria.conigliaro@havasp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VCONIGLIARO\Desktop\PRESS%20KIT%20SALONE\www.city-lif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1148</Words>
  <Characters>6548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Micaela</dc:creator>
  <cp:lastModifiedBy>Valeria Conigliaro</cp:lastModifiedBy>
  <cp:revision>8</cp:revision>
  <dcterms:created xsi:type="dcterms:W3CDTF">2016-06-23T15:49:00Z</dcterms:created>
  <dcterms:modified xsi:type="dcterms:W3CDTF">2016-06-27T10:59:00Z</dcterms:modified>
</cp:coreProperties>
</file>