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68" w:rsidRDefault="006C10A0" w:rsidP="00652168">
      <w:pPr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“</w:t>
      </w:r>
      <w:r w:rsidRPr="006C10A0">
        <w:rPr>
          <w:rFonts w:cs="Arial"/>
          <w:szCs w:val="24"/>
          <w:lang w:val="it-IT"/>
        </w:rPr>
        <w:t xml:space="preserve">L’uomo </w:t>
      </w:r>
      <w:r>
        <w:rPr>
          <w:rFonts w:cs="Arial"/>
          <w:szCs w:val="24"/>
          <w:lang w:val="it-IT"/>
        </w:rPr>
        <w:t xml:space="preserve">(qui in fabbrica) </w:t>
      </w:r>
      <w:r w:rsidRPr="006C10A0">
        <w:rPr>
          <w:rFonts w:cs="Arial"/>
          <w:szCs w:val="24"/>
          <w:lang w:val="it-IT"/>
        </w:rPr>
        <w:t>non perde le sue attitudini, non rinuncia al suo genio. Nell’oggetto, nel prodotto, nella merce c’è riconoscibile la misura della sua capacità. La macchina docile lo aiuta</w:t>
      </w:r>
      <w:r>
        <w:rPr>
          <w:rFonts w:cs="Arial"/>
          <w:szCs w:val="24"/>
          <w:lang w:val="it-IT"/>
        </w:rPr>
        <w:t>”</w:t>
      </w:r>
      <w:r w:rsidRPr="006C10A0">
        <w:rPr>
          <w:rFonts w:cs="Arial"/>
          <w:szCs w:val="24"/>
          <w:lang w:val="it-IT"/>
        </w:rPr>
        <w:t>.</w:t>
      </w:r>
      <w:r w:rsidR="00AE15BF">
        <w:rPr>
          <w:rFonts w:cs="Arial"/>
          <w:szCs w:val="24"/>
          <w:lang w:val="it-IT"/>
        </w:rPr>
        <w:t xml:space="preserve"> Sono parole di Leonardo Sinisgalli, ingegnere e poeta, lucano d’origine</w:t>
      </w:r>
      <w:r w:rsidR="00CD49DC">
        <w:rPr>
          <w:rFonts w:cs="Arial"/>
          <w:szCs w:val="24"/>
          <w:lang w:val="it-IT"/>
        </w:rPr>
        <w:t xml:space="preserve"> e</w:t>
      </w:r>
      <w:r w:rsidR="00AE15BF">
        <w:rPr>
          <w:rFonts w:cs="Arial"/>
          <w:szCs w:val="24"/>
          <w:lang w:val="it-IT"/>
        </w:rPr>
        <w:t xml:space="preserve"> milanese per scelta di lavoro e di vita, “firma” della Rivista Pirelli e poi di “Civiltà delle macchine”. Erano state scritte nel 1949. E adesso fanno da didascalia d’una “calandretta”, un’apparecchiatura per pneumatici degli inizi del Novecento, </w:t>
      </w:r>
      <w:r w:rsidR="00C463BB">
        <w:rPr>
          <w:rFonts w:cs="Arial"/>
          <w:szCs w:val="24"/>
          <w:lang w:val="it-IT"/>
        </w:rPr>
        <w:t>installata nell’atrio dell’Head</w:t>
      </w:r>
      <w:r w:rsidR="00AE15BF">
        <w:rPr>
          <w:rFonts w:cs="Arial"/>
          <w:szCs w:val="24"/>
          <w:lang w:val="it-IT"/>
        </w:rPr>
        <w:t>Quarter</w:t>
      </w:r>
      <w:r w:rsidR="00C463BB">
        <w:rPr>
          <w:rFonts w:cs="Arial"/>
          <w:szCs w:val="24"/>
          <w:lang w:val="it-IT"/>
        </w:rPr>
        <w:t>s</w:t>
      </w:r>
      <w:r w:rsidR="00AE15BF">
        <w:rPr>
          <w:rFonts w:cs="Arial"/>
          <w:szCs w:val="24"/>
          <w:lang w:val="it-IT"/>
        </w:rPr>
        <w:t xml:space="preserve"> Pirelli a Milano: testimone del </w:t>
      </w:r>
      <w:r w:rsidR="004102C2">
        <w:rPr>
          <w:rFonts w:cs="Arial"/>
          <w:szCs w:val="24"/>
          <w:lang w:val="it-IT"/>
        </w:rPr>
        <w:t>lavoro e della tecnica</w:t>
      </w:r>
      <w:r w:rsidR="00AE15BF">
        <w:rPr>
          <w:rFonts w:cs="Arial"/>
          <w:szCs w:val="24"/>
          <w:lang w:val="it-IT"/>
        </w:rPr>
        <w:t>,</w:t>
      </w:r>
      <w:r w:rsidR="004102C2">
        <w:rPr>
          <w:rFonts w:cs="Arial"/>
          <w:szCs w:val="24"/>
          <w:lang w:val="it-IT"/>
        </w:rPr>
        <w:t xml:space="preserve"> che segna il tempo e diventa metafora della migliore condizione industriale. Le persone. E il loro “fare, e fare bene”. Appunto, “la macchina, docile, aiuta”.</w:t>
      </w:r>
    </w:p>
    <w:p w:rsidR="00CD49DC" w:rsidRDefault="00652168" w:rsidP="00652168">
      <w:pPr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Cambiano, le fabbriche. E le macchine. Diventano digitali. Computer. Robot.  Relazioni web. Big data. Resta, la manifattura di qualità. </w:t>
      </w:r>
      <w:r w:rsidR="00CD49DC">
        <w:rPr>
          <w:rFonts w:cs="Arial"/>
          <w:szCs w:val="24"/>
          <w:lang w:val="it-IT"/>
        </w:rPr>
        <w:t xml:space="preserve">Ma con </w:t>
      </w:r>
      <w:r>
        <w:rPr>
          <w:rFonts w:cs="Arial"/>
          <w:szCs w:val="24"/>
          <w:lang w:val="it-IT"/>
        </w:rPr>
        <w:t>un’anima hi tech. Cambia</w:t>
      </w:r>
      <w:r w:rsidR="00CD49DC">
        <w:rPr>
          <w:rFonts w:cs="Arial"/>
          <w:szCs w:val="24"/>
          <w:lang w:val="it-IT"/>
        </w:rPr>
        <w:t>no</w:t>
      </w:r>
      <w:r>
        <w:rPr>
          <w:rFonts w:cs="Arial"/>
          <w:szCs w:val="24"/>
          <w:lang w:val="it-IT"/>
        </w:rPr>
        <w:t xml:space="preserve"> naturalmente anche il lavoro</w:t>
      </w:r>
      <w:r w:rsidR="00CD49DC">
        <w:rPr>
          <w:rFonts w:cs="Arial"/>
          <w:szCs w:val="24"/>
          <w:lang w:val="it-IT"/>
        </w:rPr>
        <w:t xml:space="preserve"> e le </w:t>
      </w:r>
      <w:r>
        <w:rPr>
          <w:rFonts w:cs="Arial"/>
          <w:szCs w:val="24"/>
          <w:lang w:val="it-IT"/>
        </w:rPr>
        <w:t>competenz</w:t>
      </w:r>
      <w:r w:rsidR="00CD49DC">
        <w:rPr>
          <w:rFonts w:cs="Arial"/>
          <w:szCs w:val="24"/>
          <w:lang w:val="it-IT"/>
        </w:rPr>
        <w:t>e</w:t>
      </w:r>
      <w:r>
        <w:rPr>
          <w:rFonts w:cs="Arial"/>
          <w:szCs w:val="24"/>
          <w:lang w:val="it-IT"/>
        </w:rPr>
        <w:t xml:space="preserve"> delle persone.</w:t>
      </w:r>
    </w:p>
    <w:p w:rsidR="00652168" w:rsidRDefault="003C4FC1" w:rsidP="00652168">
      <w:pPr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“L</w:t>
      </w:r>
      <w:r w:rsidR="00652168">
        <w:rPr>
          <w:rFonts w:cs="Arial"/>
          <w:szCs w:val="24"/>
          <w:lang w:val="it-IT"/>
        </w:rPr>
        <w:t>a fabbrica bella”, sicura, luminosa, ambientalmente e socialmente sostenibile</w:t>
      </w:r>
      <w:r>
        <w:rPr>
          <w:rFonts w:cs="Arial"/>
          <w:szCs w:val="24"/>
          <w:lang w:val="it-IT"/>
        </w:rPr>
        <w:t xml:space="preserve"> ha un nuovo volto e una nuova cultura</w:t>
      </w:r>
      <w:r w:rsidR="00652168">
        <w:rPr>
          <w:rFonts w:cs="Arial"/>
          <w:szCs w:val="24"/>
          <w:lang w:val="it-IT"/>
        </w:rPr>
        <w:t xml:space="preserve">. Può anche avere una sua musica? </w:t>
      </w:r>
    </w:p>
    <w:p w:rsidR="00A04C99" w:rsidRDefault="00652168" w:rsidP="00322E79">
      <w:pPr>
        <w:rPr>
          <w:lang w:val="it-IT"/>
        </w:rPr>
      </w:pPr>
      <w:r>
        <w:rPr>
          <w:rFonts w:cs="Arial"/>
          <w:szCs w:val="24"/>
          <w:lang w:val="it-IT"/>
        </w:rPr>
        <w:t xml:space="preserve">Nel cuore del Novecento, la fabbrica dell’acciaio e delle catene di montaggio ha </w:t>
      </w:r>
      <w:r w:rsidR="00CD49DC">
        <w:rPr>
          <w:rFonts w:cs="Arial"/>
          <w:szCs w:val="24"/>
          <w:lang w:val="it-IT"/>
        </w:rPr>
        <w:t xml:space="preserve">costruito </w:t>
      </w:r>
      <w:r>
        <w:rPr>
          <w:rFonts w:cs="Arial"/>
          <w:szCs w:val="24"/>
          <w:lang w:val="it-IT"/>
        </w:rPr>
        <w:t xml:space="preserve">un suono che ne interpretava l’anima dura, </w:t>
      </w:r>
      <w:r w:rsidR="00CD49DC">
        <w:rPr>
          <w:rFonts w:cs="Arial"/>
          <w:szCs w:val="24"/>
          <w:lang w:val="it-IT"/>
        </w:rPr>
        <w:t xml:space="preserve">faticosa, </w:t>
      </w:r>
      <w:r>
        <w:rPr>
          <w:rFonts w:cs="Arial"/>
          <w:szCs w:val="24"/>
          <w:lang w:val="it-IT"/>
        </w:rPr>
        <w:t xml:space="preserve">stridente, </w:t>
      </w:r>
      <w:r w:rsidR="00CD49DC">
        <w:rPr>
          <w:rFonts w:cs="Arial"/>
          <w:szCs w:val="24"/>
          <w:lang w:val="it-IT"/>
        </w:rPr>
        <w:t xml:space="preserve">con </w:t>
      </w:r>
      <w:r w:rsidR="000D6543">
        <w:rPr>
          <w:rFonts w:cs="Arial"/>
          <w:szCs w:val="24"/>
          <w:lang w:val="it-IT"/>
        </w:rPr>
        <w:t xml:space="preserve">i </w:t>
      </w:r>
      <w:r>
        <w:rPr>
          <w:rFonts w:cs="Arial"/>
          <w:szCs w:val="24"/>
          <w:lang w:val="it-IT"/>
        </w:rPr>
        <w:t>“</w:t>
      </w:r>
      <w:r w:rsidR="000D6543">
        <w:rPr>
          <w:rFonts w:cs="Arial"/>
          <w:szCs w:val="24"/>
          <w:lang w:val="it-IT"/>
        </w:rPr>
        <w:t>colpi di sirena” di Shostakovich, per esempio.</w:t>
      </w:r>
      <w:r w:rsidR="00CD49DC">
        <w:rPr>
          <w:rFonts w:cs="Arial"/>
          <w:szCs w:val="24"/>
          <w:lang w:val="it-IT"/>
        </w:rPr>
        <w:t xml:space="preserve"> Oggi, che suono ha l’industria </w:t>
      </w:r>
      <w:r w:rsidR="00322E79">
        <w:rPr>
          <w:rFonts w:cs="Arial"/>
          <w:szCs w:val="24"/>
          <w:lang w:val="it-IT"/>
        </w:rPr>
        <w:t>contemporanea? Nasce proprio così “Il canto della fabbrica”, da un incontro tra un compositore, Francesco Fiore e un gruppo musicale d’eccellenza, l’Orchestra da Camera Italiana diretta da Salvatore Accardo e le persone e le macchine del Polo Industriale Pirelli di Settimo Torinese. Osservazione, ascolto, scoperta. E dialogo. Tra le macchine (i mescolatori, le calandre, i robot  “Next Mirs”) e i violini, i violoncelli e le viole. Tra i tecnici dell’industria. E i m</w:t>
      </w:r>
      <w:r w:rsidR="00484206">
        <w:rPr>
          <w:rFonts w:cs="Arial"/>
          <w:szCs w:val="24"/>
          <w:lang w:val="it-IT"/>
        </w:rPr>
        <w:t>usicisti. Ritmi</w:t>
      </w:r>
      <w:r w:rsidR="00413183">
        <w:rPr>
          <w:rFonts w:cs="Arial"/>
          <w:szCs w:val="24"/>
          <w:lang w:val="it-IT"/>
        </w:rPr>
        <w:t xml:space="preserve"> da cui farsi ispirare</w:t>
      </w:r>
      <w:r w:rsidR="00322E79">
        <w:rPr>
          <w:rFonts w:cs="Arial"/>
          <w:szCs w:val="24"/>
          <w:lang w:val="it-IT"/>
        </w:rPr>
        <w:t xml:space="preserve"> e </w:t>
      </w:r>
      <w:r w:rsidR="00413183">
        <w:rPr>
          <w:rFonts w:cs="Arial"/>
          <w:szCs w:val="24"/>
          <w:lang w:val="it-IT"/>
        </w:rPr>
        <w:t xml:space="preserve">da </w:t>
      </w:r>
      <w:r w:rsidR="00322E79">
        <w:rPr>
          <w:rFonts w:cs="Arial"/>
          <w:szCs w:val="24"/>
          <w:lang w:val="it-IT"/>
        </w:rPr>
        <w:t xml:space="preserve">rielaborare. E silenzi, </w:t>
      </w:r>
      <w:r w:rsidR="00322E79">
        <w:rPr>
          <w:lang w:val="it-IT"/>
        </w:rPr>
        <w:t xml:space="preserve">come intervalli della produzione e “spazio interiore di risonanza della musica” (la lezione innovativa d’un grande musicista italiano, Salvatore Sciarrino). </w:t>
      </w:r>
      <w:r w:rsidR="00A04C99">
        <w:rPr>
          <w:lang w:val="it-IT"/>
        </w:rPr>
        <w:t xml:space="preserve">La produzione si fa suono. La musica </w:t>
      </w:r>
      <w:r w:rsidR="00413183">
        <w:rPr>
          <w:lang w:val="it-IT"/>
        </w:rPr>
        <w:t xml:space="preserve">dell’Orchestra </w:t>
      </w:r>
      <w:r w:rsidR="00A04C99">
        <w:rPr>
          <w:lang w:val="it-IT"/>
        </w:rPr>
        <w:t xml:space="preserve">ne è </w:t>
      </w:r>
      <w:r w:rsidR="00413183">
        <w:rPr>
          <w:lang w:val="it-IT"/>
        </w:rPr>
        <w:t xml:space="preserve">originale interpretazione e </w:t>
      </w:r>
      <w:r w:rsidR="00A04C99">
        <w:rPr>
          <w:lang w:val="it-IT"/>
        </w:rPr>
        <w:t>racconto.</w:t>
      </w:r>
      <w:r w:rsidR="007F793F">
        <w:rPr>
          <w:lang w:val="it-IT"/>
        </w:rPr>
        <w:t xml:space="preserve"> C’è un’abitudine che continua a maturare, d’altronde. Testimoniata da un concerto di John Cage, nel ’54</w:t>
      </w:r>
      <w:bookmarkStart w:id="0" w:name="_GoBack"/>
      <w:bookmarkEnd w:id="0"/>
      <w:r w:rsidR="007F793F">
        <w:rPr>
          <w:lang w:val="it-IT"/>
        </w:rPr>
        <w:t xml:space="preserve">, stagione tra le più innovative e creative del musicista. Dove? Al Centro Culturale Pirelli di Milano. Lavoro. Fabbrica. Musica. I segni del tempo.   </w:t>
      </w:r>
    </w:p>
    <w:p w:rsidR="00134F39" w:rsidRDefault="00A04C99" w:rsidP="00A04C99">
      <w:pPr>
        <w:rPr>
          <w:lang w:val="it-IT"/>
        </w:rPr>
      </w:pPr>
      <w:r>
        <w:rPr>
          <w:lang w:val="it-IT"/>
        </w:rPr>
        <w:t>Ancora una volta, come nella migliore tradizione italiana, le conoscenze scientifiche e la “téchne” (il saper fare delle buone fabbriche) si incontrano con le conoscenze umanistiche. Esprimono cultura politecnica.</w:t>
      </w:r>
      <w:r w:rsidR="00134F39">
        <w:rPr>
          <w:lang w:val="it-IT"/>
        </w:rPr>
        <w:t xml:space="preserve"> Che</w:t>
      </w:r>
      <w:r>
        <w:rPr>
          <w:lang w:val="it-IT"/>
        </w:rPr>
        <w:t xml:space="preserve"> nel tempo, anche qui, negli stabilimenti Pirelli, </w:t>
      </w:r>
      <w:r w:rsidR="00134F39">
        <w:rPr>
          <w:lang w:val="it-IT"/>
        </w:rPr>
        <w:t xml:space="preserve">prende forma di </w:t>
      </w:r>
      <w:r>
        <w:rPr>
          <w:lang w:val="it-IT"/>
        </w:rPr>
        <w:t>letteratura, teatro, cinema, fotografia, arte visiva</w:t>
      </w:r>
      <w:r w:rsidR="00134F39">
        <w:rPr>
          <w:lang w:val="it-IT"/>
        </w:rPr>
        <w:t>. E musica. La creatività trae</w:t>
      </w:r>
      <w:r>
        <w:rPr>
          <w:lang w:val="it-IT"/>
        </w:rPr>
        <w:t xml:space="preserve"> forza dal rigore meccanico. L</w:t>
      </w:r>
      <w:r w:rsidR="00484206">
        <w:rPr>
          <w:lang w:val="it-IT"/>
        </w:rPr>
        <w:t xml:space="preserve">a matematica , </w:t>
      </w:r>
      <w:r w:rsidR="00134F39">
        <w:rPr>
          <w:lang w:val="it-IT"/>
        </w:rPr>
        <w:t>esp</w:t>
      </w:r>
      <w:r>
        <w:rPr>
          <w:lang w:val="it-IT"/>
        </w:rPr>
        <w:t xml:space="preserve">ressa in forma digitale, guida la produzione. Ma sa </w:t>
      </w:r>
      <w:r w:rsidR="00C463BB">
        <w:rPr>
          <w:lang w:val="it-IT"/>
        </w:rPr>
        <w:t xml:space="preserve">pure dare vita a </w:t>
      </w:r>
      <w:r>
        <w:rPr>
          <w:lang w:val="it-IT"/>
        </w:rPr>
        <w:t>note, accordi, armonie. Bach ne è stato maestro. La sua metaformosi, nell’incontro con il mutamento dei tempi, risuona anche in questo “Canto”.</w:t>
      </w:r>
    </w:p>
    <w:p w:rsidR="00C463BB" w:rsidRDefault="003C4FC1" w:rsidP="00134F39">
      <w:pPr>
        <w:rPr>
          <w:rFonts w:eastAsia="Times New Roman" w:cs="Times New Roman"/>
          <w:lang w:val="it-IT"/>
        </w:rPr>
      </w:pPr>
      <w:r>
        <w:rPr>
          <w:lang w:val="it-IT"/>
        </w:rPr>
        <w:t>Si rinnova così</w:t>
      </w:r>
      <w:r w:rsidR="00134F39">
        <w:rPr>
          <w:lang w:val="it-IT"/>
        </w:rPr>
        <w:t xml:space="preserve"> la collaborazione tra Pirelli e MiTo Settembre Musica. C</w:t>
      </w:r>
      <w:r w:rsidR="006C59C3" w:rsidRPr="00134F39">
        <w:rPr>
          <w:rFonts w:eastAsia="Times New Roman" w:cs="Times New Roman"/>
          <w:lang w:val="it-IT"/>
        </w:rPr>
        <w:t xml:space="preserve">oncerti nei luoghi del lavoro, in fabbrica, al Polo Industriale di Settimo Torinese nel 2010, 2011 e 2014 e </w:t>
      </w:r>
      <w:r w:rsidR="00C463BB">
        <w:rPr>
          <w:rFonts w:eastAsia="Times New Roman" w:cs="Times New Roman"/>
          <w:lang w:val="it-IT"/>
        </w:rPr>
        <w:t>poi nel 2016 nell’Auditorium</w:t>
      </w:r>
      <w:r w:rsidR="006C59C3" w:rsidRPr="00134F39">
        <w:rPr>
          <w:rFonts w:eastAsia="Times New Roman" w:cs="Times New Roman"/>
          <w:lang w:val="it-IT"/>
        </w:rPr>
        <w:t xml:space="preserve"> Pirelli </w:t>
      </w:r>
      <w:r w:rsidR="00C463BB">
        <w:rPr>
          <w:rFonts w:eastAsia="Times New Roman" w:cs="Times New Roman"/>
          <w:lang w:val="it-IT"/>
        </w:rPr>
        <w:t xml:space="preserve">in Bicocca, </w:t>
      </w:r>
      <w:r w:rsidR="006C59C3" w:rsidRPr="00134F39">
        <w:rPr>
          <w:rFonts w:eastAsia="Times New Roman" w:cs="Times New Roman"/>
          <w:lang w:val="it-IT"/>
        </w:rPr>
        <w:t xml:space="preserve">a Milano, </w:t>
      </w:r>
      <w:r w:rsidR="00134F39">
        <w:rPr>
          <w:rFonts w:eastAsia="Times New Roman" w:cs="Times New Roman"/>
          <w:lang w:val="it-IT"/>
        </w:rPr>
        <w:t xml:space="preserve">hanno </w:t>
      </w:r>
      <w:r w:rsidR="00C463BB">
        <w:rPr>
          <w:rFonts w:eastAsia="Times New Roman" w:cs="Times New Roman"/>
          <w:lang w:val="it-IT"/>
        </w:rPr>
        <w:t xml:space="preserve">sottolineato </w:t>
      </w:r>
      <w:r w:rsidR="00134F39">
        <w:rPr>
          <w:rFonts w:eastAsia="Times New Roman" w:cs="Times New Roman"/>
          <w:lang w:val="it-IT"/>
        </w:rPr>
        <w:t xml:space="preserve">l’impegno di ridare, alla musica, il ruolo di protagonista della grande cultura popolare, con la consapevolezza che le persone non hanno mai smesso di amare la musica classca e semmai chiedono, soprattutto tra le nuove generazoni, relazioni più intense, </w:t>
      </w:r>
      <w:r w:rsidR="00C463BB">
        <w:rPr>
          <w:rFonts w:eastAsia="Times New Roman" w:cs="Times New Roman"/>
          <w:lang w:val="it-IT"/>
        </w:rPr>
        <w:t xml:space="preserve">originali, </w:t>
      </w:r>
      <w:r w:rsidR="00134F39">
        <w:rPr>
          <w:rFonts w:eastAsia="Times New Roman" w:cs="Times New Roman"/>
          <w:lang w:val="it-IT"/>
        </w:rPr>
        <w:lastRenderedPageBreak/>
        <w:t>cariche di intelligenza ed emozioni, aperte a una idea di mo</w:t>
      </w:r>
      <w:r w:rsidR="00C463BB">
        <w:rPr>
          <w:rFonts w:eastAsia="Times New Roman" w:cs="Times New Roman"/>
          <w:lang w:val="it-IT"/>
        </w:rPr>
        <w:t>d</w:t>
      </w:r>
      <w:r w:rsidR="00134F39">
        <w:rPr>
          <w:rFonts w:eastAsia="Times New Roman" w:cs="Times New Roman"/>
          <w:lang w:val="it-IT"/>
        </w:rPr>
        <w:t>ernità che sa vivere tra fradizione e innovazione.</w:t>
      </w:r>
    </w:p>
    <w:p w:rsidR="00C463BB" w:rsidRDefault="003C4FC1" w:rsidP="00134F39">
      <w:pPr>
        <w:rPr>
          <w:rFonts w:eastAsia="Times New Roman" w:cs="Times New Roman"/>
          <w:lang w:val="it-IT"/>
        </w:rPr>
      </w:pPr>
      <w:r>
        <w:rPr>
          <w:rFonts w:eastAsia="Times New Roman" w:cs="Times New Roman"/>
          <w:lang w:val="it-IT"/>
        </w:rPr>
        <w:t>Con il</w:t>
      </w:r>
      <w:r w:rsidR="00134F39">
        <w:rPr>
          <w:rFonts w:eastAsia="Times New Roman" w:cs="Times New Roman"/>
          <w:lang w:val="it-IT"/>
        </w:rPr>
        <w:t xml:space="preserve"> “Canto della fabbrica” si fa un passo in più. Il lavoro e l’industria producono musica. E la sua rappresentazione sceglie proprio i luoghi del lavoro per esprimersi al meglio. Inedite armonie.  </w:t>
      </w:r>
    </w:p>
    <w:p w:rsidR="006C10A0" w:rsidRPr="006C10A0" w:rsidRDefault="00C463BB" w:rsidP="00134F39">
      <w:pPr>
        <w:rPr>
          <w:rFonts w:cs="Arial"/>
          <w:szCs w:val="24"/>
          <w:lang w:val="it-IT"/>
        </w:rPr>
      </w:pPr>
      <w:r>
        <w:rPr>
          <w:rFonts w:eastAsia="Times New Roman" w:cs="Times New Roman"/>
          <w:lang w:val="it-IT"/>
        </w:rPr>
        <w:t>Antonio Calabrò</w:t>
      </w:r>
      <w:r w:rsidR="00134F39">
        <w:rPr>
          <w:rFonts w:eastAsia="Times New Roman" w:cs="Times New Roman"/>
          <w:lang w:val="it-IT"/>
        </w:rPr>
        <w:t xml:space="preserve"> </w:t>
      </w:r>
    </w:p>
    <w:p w:rsidR="00345891" w:rsidRDefault="00345891">
      <w:pPr>
        <w:rPr>
          <w:lang w:val="it-IT"/>
        </w:rPr>
      </w:pPr>
    </w:p>
    <w:p w:rsidR="00345891" w:rsidRDefault="00345891">
      <w:pPr>
        <w:rPr>
          <w:lang w:val="it-IT"/>
        </w:rPr>
      </w:pPr>
    </w:p>
    <w:sectPr w:rsidR="00345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91"/>
    <w:rsid w:val="000D6543"/>
    <w:rsid w:val="00134F39"/>
    <w:rsid w:val="00322E79"/>
    <w:rsid w:val="00345891"/>
    <w:rsid w:val="003C4FC1"/>
    <w:rsid w:val="003F6433"/>
    <w:rsid w:val="004102C2"/>
    <w:rsid w:val="00413183"/>
    <w:rsid w:val="00484206"/>
    <w:rsid w:val="00507137"/>
    <w:rsid w:val="00652168"/>
    <w:rsid w:val="006C10A0"/>
    <w:rsid w:val="006C59C3"/>
    <w:rsid w:val="007F793F"/>
    <w:rsid w:val="00A04C99"/>
    <w:rsid w:val="00AE15BF"/>
    <w:rsid w:val="00C463BB"/>
    <w:rsid w:val="00C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Pirelli s.p.a.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Calabro Antonio, IT</dc:creator>
  <cp:lastModifiedBy>Calabro Antonio, IT</cp:lastModifiedBy>
  <cp:revision>20</cp:revision>
  <cp:lastPrinted>2017-07-21T17:09:00Z</cp:lastPrinted>
  <dcterms:created xsi:type="dcterms:W3CDTF">2017-07-21T12:45:00Z</dcterms:created>
  <dcterms:modified xsi:type="dcterms:W3CDTF">2017-07-28T11:33:00Z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 - Pirelli Data Classification</vt:lpwstr>
  </property>
  <property fmtid="{D5CDD505-2E9C-101B-9397-08002B2CF9AE}" pid="3" name="_AdHocReviewCycleID">
    <vt:i4>-1814165964</vt:i4>
  </property>
  <property fmtid="{D5CDD505-2E9C-101B-9397-08002B2CF9AE}" pid="4" name="_NewReviewCycle">
    <vt:lpwstr/>
  </property>
  <property fmtid="{D5CDD505-2E9C-101B-9397-08002B2CF9AE}" pid="5" name="_EmailSubject">
    <vt:lpwstr>MITO - comunicazione - immagini</vt:lpwstr>
  </property>
  <property fmtid="{D5CDD505-2E9C-101B-9397-08002B2CF9AE}" pid="6" name="_AuthorEmail">
    <vt:lpwstr>Eleonora.Salvatti@pirelli.com</vt:lpwstr>
  </property>
  <property fmtid="{D5CDD505-2E9C-101B-9397-08002B2CF9AE}" pid="7" name="_AuthorEmailDisplayName">
    <vt:lpwstr>Salvatti Eleonora, IT</vt:lpwstr>
  </property>
  <property fmtid="{D5CDD505-2E9C-101B-9397-08002B2CF9AE}" pid="8" name="_PreviousAdHocReviewCycleID">
    <vt:i4>-1807430178</vt:i4>
  </property>
</Properties>
</file>