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4E28" w14:textId="77777777" w:rsidR="00833121" w:rsidRPr="00E20EA5" w:rsidRDefault="004E77FD" w:rsidP="004E77FD">
      <w:pPr>
        <w:spacing w:after="0"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inline distT="0" distB="0" distL="0" distR="0" wp14:anchorId="411ADD7F" wp14:editId="3EB01C11">
            <wp:extent cx="1800000" cy="18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 LO MI no scritta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1738" w14:textId="77777777" w:rsidR="004E77FD" w:rsidRDefault="004E77FD" w:rsidP="001F61DA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5EF88C25" w14:textId="77777777" w:rsidR="00833121" w:rsidRPr="004E77FD" w:rsidRDefault="00833121" w:rsidP="001F61D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77FD">
        <w:rPr>
          <w:b/>
          <w:bCs/>
          <w:sz w:val="40"/>
          <w:szCs w:val="40"/>
        </w:rPr>
        <w:t>Milano e gli “Ambrogini”</w:t>
      </w:r>
    </w:p>
    <w:p w14:paraId="00254841" w14:textId="77777777" w:rsidR="00833121" w:rsidRPr="004E77FD" w:rsidRDefault="00833121" w:rsidP="001F61D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77FD">
        <w:rPr>
          <w:b/>
          <w:bCs/>
          <w:sz w:val="40"/>
          <w:szCs w:val="40"/>
        </w:rPr>
        <w:t>Attestato di Benemerenza Civica</w:t>
      </w:r>
    </w:p>
    <w:p w14:paraId="31518CCD" w14:textId="77777777" w:rsidR="00833121" w:rsidRPr="004E77FD" w:rsidRDefault="00833121" w:rsidP="001F61D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77FD">
        <w:rPr>
          <w:b/>
          <w:bCs/>
          <w:sz w:val="40"/>
          <w:szCs w:val="40"/>
        </w:rPr>
        <w:t>a FIMAA Milano Lodi Monza Brianza</w:t>
      </w:r>
    </w:p>
    <w:p w14:paraId="20936E3E" w14:textId="77777777" w:rsidR="001F61DA" w:rsidRPr="00E20EA5" w:rsidRDefault="001F61DA" w:rsidP="001F61DA">
      <w:pPr>
        <w:spacing w:after="0" w:line="240" w:lineRule="auto"/>
        <w:jc w:val="both"/>
        <w:rPr>
          <w:sz w:val="32"/>
          <w:szCs w:val="32"/>
        </w:rPr>
      </w:pPr>
    </w:p>
    <w:p w14:paraId="52F8F340" w14:textId="77777777" w:rsidR="00833121" w:rsidRPr="004E77FD" w:rsidRDefault="001F61DA" w:rsidP="00E20EA5">
      <w:pPr>
        <w:spacing w:after="0" w:line="240" w:lineRule="auto"/>
        <w:jc w:val="center"/>
        <w:rPr>
          <w:sz w:val="28"/>
          <w:szCs w:val="28"/>
        </w:rPr>
      </w:pPr>
      <w:r w:rsidRPr="004E77FD">
        <w:rPr>
          <w:sz w:val="28"/>
          <w:szCs w:val="28"/>
        </w:rPr>
        <w:t xml:space="preserve">Il presidente </w:t>
      </w:r>
      <w:r w:rsidRPr="004E77FD">
        <w:rPr>
          <w:b/>
          <w:bCs/>
          <w:sz w:val="28"/>
          <w:szCs w:val="28"/>
        </w:rPr>
        <w:t>Vincenzo Albanese</w:t>
      </w:r>
      <w:r w:rsidRPr="004E77FD">
        <w:rPr>
          <w:sz w:val="28"/>
          <w:szCs w:val="28"/>
        </w:rPr>
        <w:t xml:space="preserve">: </w:t>
      </w:r>
      <w:r w:rsidR="00833121" w:rsidRPr="004E77FD">
        <w:rPr>
          <w:sz w:val="28"/>
          <w:szCs w:val="28"/>
        </w:rPr>
        <w:t>riconoscimento del ruolo e dell’impegno sociale</w:t>
      </w:r>
      <w:r w:rsidR="00E20EA5" w:rsidRPr="004E77FD">
        <w:rPr>
          <w:sz w:val="28"/>
          <w:szCs w:val="28"/>
        </w:rPr>
        <w:t xml:space="preserve"> </w:t>
      </w:r>
      <w:r w:rsidR="00833121" w:rsidRPr="004E77FD">
        <w:rPr>
          <w:sz w:val="28"/>
          <w:szCs w:val="28"/>
        </w:rPr>
        <w:t>degli agenti immobiliari e d’intermediazione</w:t>
      </w:r>
      <w:r w:rsidR="0018387B">
        <w:rPr>
          <w:sz w:val="28"/>
          <w:szCs w:val="28"/>
        </w:rPr>
        <w:t xml:space="preserve"> merceologica</w:t>
      </w:r>
    </w:p>
    <w:p w14:paraId="3398B6F7" w14:textId="77777777" w:rsidR="00833121" w:rsidRDefault="00833121" w:rsidP="001F61DA">
      <w:pPr>
        <w:spacing w:after="0" w:line="240" w:lineRule="auto"/>
        <w:jc w:val="both"/>
      </w:pPr>
    </w:p>
    <w:p w14:paraId="04AFFDF9" w14:textId="77777777" w:rsidR="001F61DA" w:rsidRPr="004E77FD" w:rsidRDefault="00871FD1" w:rsidP="001F61DA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i/>
          <w:iCs/>
          <w:sz w:val="24"/>
          <w:szCs w:val="24"/>
        </w:rPr>
        <w:t xml:space="preserve"> </w:t>
      </w:r>
      <w:r w:rsidR="0018387B">
        <w:rPr>
          <w:i/>
          <w:iCs/>
          <w:sz w:val="24"/>
          <w:szCs w:val="24"/>
        </w:rPr>
        <w:t>“È s</w:t>
      </w:r>
      <w:r w:rsidR="00087888" w:rsidRPr="004E77FD">
        <w:rPr>
          <w:i/>
          <w:iCs/>
          <w:sz w:val="24"/>
          <w:szCs w:val="24"/>
        </w:rPr>
        <w:t xml:space="preserve">oprattutto </w:t>
      </w:r>
      <w:r w:rsidRPr="004E77FD">
        <w:rPr>
          <w:i/>
          <w:iCs/>
          <w:sz w:val="24"/>
          <w:szCs w:val="24"/>
        </w:rPr>
        <w:t>un riconoscimento</w:t>
      </w:r>
      <w:r w:rsidR="0018387B">
        <w:rPr>
          <w:i/>
          <w:iCs/>
          <w:sz w:val="24"/>
          <w:szCs w:val="24"/>
        </w:rPr>
        <w:t xml:space="preserve"> alla nostra C</w:t>
      </w:r>
      <w:r w:rsidRPr="004E77FD">
        <w:rPr>
          <w:i/>
          <w:iCs/>
          <w:sz w:val="24"/>
          <w:szCs w:val="24"/>
        </w:rPr>
        <w:t>ategoria</w:t>
      </w:r>
      <w:r w:rsidR="00087888" w:rsidRPr="004E77FD">
        <w:rPr>
          <w:i/>
          <w:iCs/>
          <w:sz w:val="24"/>
          <w:szCs w:val="24"/>
        </w:rPr>
        <w:t xml:space="preserve"> e al ruolo che svolge nella vita socio-economica della città. Ringraziamo il Comune di Milano</w:t>
      </w:r>
      <w:r w:rsidR="00087888" w:rsidRPr="004E77FD">
        <w:rPr>
          <w:sz w:val="24"/>
          <w:szCs w:val="24"/>
        </w:rPr>
        <w:t xml:space="preserve">”: così </w:t>
      </w:r>
      <w:r w:rsidR="00087888" w:rsidRPr="004E77FD">
        <w:rPr>
          <w:b/>
          <w:bCs/>
          <w:sz w:val="24"/>
          <w:szCs w:val="24"/>
        </w:rPr>
        <w:t>Vincenzo Albanese</w:t>
      </w:r>
      <w:r w:rsidR="00087888" w:rsidRPr="004E77FD">
        <w:rPr>
          <w:sz w:val="24"/>
          <w:szCs w:val="24"/>
        </w:rPr>
        <w:t xml:space="preserve">, </w:t>
      </w:r>
      <w:r w:rsidR="0018387B">
        <w:rPr>
          <w:sz w:val="24"/>
          <w:szCs w:val="24"/>
        </w:rPr>
        <w:t>P</w:t>
      </w:r>
      <w:r w:rsidR="00B34462" w:rsidRPr="004E77FD">
        <w:rPr>
          <w:sz w:val="24"/>
          <w:szCs w:val="24"/>
        </w:rPr>
        <w:t>residente di FIMAA Milano Lodi Monza e Brianza</w:t>
      </w:r>
      <w:r w:rsidR="0018387B">
        <w:rPr>
          <w:sz w:val="24"/>
          <w:szCs w:val="24"/>
        </w:rPr>
        <w:t>,</w:t>
      </w:r>
      <w:r w:rsidR="00B34462" w:rsidRPr="004E77FD">
        <w:rPr>
          <w:sz w:val="24"/>
          <w:szCs w:val="24"/>
        </w:rPr>
        <w:t xml:space="preserve"> comment</w:t>
      </w:r>
      <w:r w:rsidR="001F61DA" w:rsidRPr="004E77FD">
        <w:rPr>
          <w:sz w:val="24"/>
          <w:szCs w:val="24"/>
        </w:rPr>
        <w:t xml:space="preserve">a </w:t>
      </w:r>
      <w:r w:rsidR="00B34462" w:rsidRPr="004E77FD">
        <w:rPr>
          <w:sz w:val="24"/>
          <w:szCs w:val="24"/>
        </w:rPr>
        <w:t>l’assegnazione all’Associazione degli agenti immobiliari e d’intermediazione</w:t>
      </w:r>
      <w:r w:rsidR="0018387B">
        <w:rPr>
          <w:sz w:val="24"/>
          <w:szCs w:val="24"/>
        </w:rPr>
        <w:t xml:space="preserve"> merceologica e creditizia</w:t>
      </w:r>
      <w:r w:rsidR="00B34462" w:rsidRPr="004E77FD">
        <w:rPr>
          <w:sz w:val="24"/>
          <w:szCs w:val="24"/>
        </w:rPr>
        <w:t xml:space="preserve"> (aderente alla Confcommercio milanese) dell’Attestato di Benemerenza Civica per gli </w:t>
      </w:r>
      <w:r w:rsidR="001F61DA" w:rsidRPr="004E77FD">
        <w:rPr>
          <w:sz w:val="24"/>
          <w:szCs w:val="24"/>
        </w:rPr>
        <w:t>“</w:t>
      </w:r>
      <w:r w:rsidR="00B34462" w:rsidRPr="004E77FD">
        <w:rPr>
          <w:sz w:val="24"/>
          <w:szCs w:val="24"/>
        </w:rPr>
        <w:t>Ambrogini</w:t>
      </w:r>
      <w:r w:rsidR="001F61DA" w:rsidRPr="004E77FD">
        <w:rPr>
          <w:sz w:val="24"/>
          <w:szCs w:val="24"/>
        </w:rPr>
        <w:t>”</w:t>
      </w:r>
      <w:r w:rsidR="00B34462" w:rsidRPr="004E77FD">
        <w:rPr>
          <w:sz w:val="24"/>
          <w:szCs w:val="24"/>
        </w:rPr>
        <w:t xml:space="preserve"> 2020. </w:t>
      </w:r>
    </w:p>
    <w:p w14:paraId="6EAEDD92" w14:textId="77777777" w:rsidR="001F61DA" w:rsidRPr="004E77FD" w:rsidRDefault="00B34462" w:rsidP="001F61DA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sz w:val="24"/>
          <w:szCs w:val="24"/>
        </w:rPr>
        <w:t>“</w:t>
      </w:r>
      <w:r w:rsidRPr="004E77FD">
        <w:rPr>
          <w:i/>
          <w:iCs/>
          <w:sz w:val="24"/>
          <w:szCs w:val="24"/>
        </w:rPr>
        <w:t>Un riconoscimento</w:t>
      </w:r>
      <w:r w:rsidRPr="004E77FD">
        <w:rPr>
          <w:sz w:val="24"/>
          <w:szCs w:val="24"/>
        </w:rPr>
        <w:t xml:space="preserve"> – prosegue </w:t>
      </w:r>
      <w:r w:rsidRPr="004E77FD">
        <w:rPr>
          <w:b/>
          <w:bCs/>
          <w:sz w:val="24"/>
          <w:szCs w:val="24"/>
        </w:rPr>
        <w:t>Albanese</w:t>
      </w:r>
      <w:r w:rsidRPr="004E77FD">
        <w:rPr>
          <w:sz w:val="24"/>
          <w:szCs w:val="24"/>
        </w:rPr>
        <w:t xml:space="preserve"> – </w:t>
      </w:r>
      <w:r w:rsidRPr="004E77FD">
        <w:rPr>
          <w:i/>
          <w:iCs/>
          <w:sz w:val="24"/>
          <w:szCs w:val="24"/>
        </w:rPr>
        <w:t>che giunge in un anno così difficile e complesso come questo 2020 e che coincide anche con il 75° dalla nostra fondazione</w:t>
      </w:r>
      <w:r w:rsidR="009D121C" w:rsidRPr="004E77FD">
        <w:rPr>
          <w:i/>
          <w:iCs/>
          <w:sz w:val="24"/>
          <w:szCs w:val="24"/>
        </w:rPr>
        <w:t xml:space="preserve">. </w:t>
      </w:r>
      <w:r w:rsidR="001F61DA" w:rsidRPr="004E77FD">
        <w:rPr>
          <w:i/>
          <w:iCs/>
          <w:sz w:val="24"/>
          <w:szCs w:val="24"/>
        </w:rPr>
        <w:t>G</w:t>
      </w:r>
      <w:r w:rsidR="009D121C" w:rsidRPr="004E77FD">
        <w:rPr>
          <w:i/>
          <w:iCs/>
          <w:sz w:val="24"/>
          <w:szCs w:val="24"/>
        </w:rPr>
        <w:t xml:space="preserve">razie ai nostri </w:t>
      </w:r>
      <w:r w:rsidR="0018387B">
        <w:rPr>
          <w:i/>
          <w:iCs/>
          <w:sz w:val="24"/>
          <w:szCs w:val="24"/>
        </w:rPr>
        <w:t>A</w:t>
      </w:r>
      <w:r w:rsidR="009D121C" w:rsidRPr="004E77FD">
        <w:rPr>
          <w:i/>
          <w:iCs/>
          <w:sz w:val="24"/>
          <w:szCs w:val="24"/>
        </w:rPr>
        <w:t>ssociati</w:t>
      </w:r>
      <w:r w:rsidR="0018387B">
        <w:rPr>
          <w:i/>
          <w:iCs/>
          <w:sz w:val="24"/>
          <w:szCs w:val="24"/>
        </w:rPr>
        <w:t>, 2000 imprese della mediazione presenti capillarmente sul territorio, che ogni anno ci rinnovano fiducia</w:t>
      </w:r>
      <w:r w:rsidR="009D121C" w:rsidRPr="004E77FD">
        <w:rPr>
          <w:sz w:val="24"/>
          <w:szCs w:val="24"/>
        </w:rPr>
        <w:t xml:space="preserve">”. </w:t>
      </w:r>
    </w:p>
    <w:p w14:paraId="45771902" w14:textId="77777777" w:rsidR="001F61DA" w:rsidRPr="004E77FD" w:rsidRDefault="009D121C" w:rsidP="001F61DA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b/>
          <w:bCs/>
          <w:sz w:val="24"/>
          <w:szCs w:val="24"/>
        </w:rPr>
        <w:t>Albanese</w:t>
      </w:r>
      <w:r w:rsidR="0018387B">
        <w:rPr>
          <w:sz w:val="24"/>
          <w:szCs w:val="24"/>
        </w:rPr>
        <w:t xml:space="preserve"> sottolinea anche l’imprescindibile </w:t>
      </w:r>
      <w:r w:rsidRPr="004E77FD">
        <w:rPr>
          <w:sz w:val="24"/>
          <w:szCs w:val="24"/>
        </w:rPr>
        <w:t>si</w:t>
      </w:r>
      <w:r w:rsidR="0018387B">
        <w:rPr>
          <w:sz w:val="24"/>
          <w:szCs w:val="24"/>
        </w:rPr>
        <w:t>nergia con Confcommercio Milano Lodi</w:t>
      </w:r>
      <w:r w:rsidRPr="004E77FD">
        <w:rPr>
          <w:sz w:val="24"/>
          <w:szCs w:val="24"/>
        </w:rPr>
        <w:t xml:space="preserve"> Monza e Brianza</w:t>
      </w:r>
      <w:r w:rsidR="00ED43D6" w:rsidRPr="004E77FD">
        <w:rPr>
          <w:sz w:val="24"/>
          <w:szCs w:val="24"/>
        </w:rPr>
        <w:t>,</w:t>
      </w:r>
      <w:r w:rsidR="0018387B">
        <w:rPr>
          <w:sz w:val="24"/>
          <w:szCs w:val="24"/>
        </w:rPr>
        <w:t xml:space="preserve"> di cui è V</w:t>
      </w:r>
      <w:r w:rsidRPr="004E77FD">
        <w:rPr>
          <w:sz w:val="24"/>
          <w:szCs w:val="24"/>
        </w:rPr>
        <w:t>icepresidente</w:t>
      </w:r>
      <w:r w:rsidR="00ED43D6" w:rsidRPr="004E77FD">
        <w:rPr>
          <w:sz w:val="24"/>
          <w:szCs w:val="24"/>
        </w:rPr>
        <w:t>, “</w:t>
      </w:r>
      <w:r w:rsidR="00ED43D6" w:rsidRPr="004E77FD">
        <w:rPr>
          <w:i/>
          <w:iCs/>
          <w:sz w:val="24"/>
          <w:szCs w:val="24"/>
        </w:rPr>
        <w:t xml:space="preserve">nella quale operiamo </w:t>
      </w:r>
      <w:r w:rsidR="0018387B">
        <w:rPr>
          <w:i/>
          <w:iCs/>
          <w:sz w:val="24"/>
          <w:szCs w:val="24"/>
        </w:rPr>
        <w:t>confrontandoci</w:t>
      </w:r>
      <w:r w:rsidR="00D26216" w:rsidRPr="004E77FD">
        <w:rPr>
          <w:i/>
          <w:iCs/>
          <w:sz w:val="24"/>
          <w:szCs w:val="24"/>
        </w:rPr>
        <w:t xml:space="preserve"> con tutti i settori del terziario rappresentati</w:t>
      </w:r>
      <w:r w:rsidR="00D26216" w:rsidRPr="004E77FD">
        <w:rPr>
          <w:sz w:val="24"/>
          <w:szCs w:val="24"/>
        </w:rPr>
        <w:t>” e l’impegno di FIMAA Milano Lodi Monza e Brianza nella formazione e nell’aggiornamento “</w:t>
      </w:r>
      <w:r w:rsidR="00D26216" w:rsidRPr="004E77FD">
        <w:rPr>
          <w:i/>
          <w:iCs/>
          <w:sz w:val="24"/>
          <w:szCs w:val="24"/>
        </w:rPr>
        <w:t>sempre più driver strategic</w:t>
      </w:r>
      <w:r w:rsidR="001F61DA" w:rsidRPr="004E77FD">
        <w:rPr>
          <w:i/>
          <w:iCs/>
          <w:sz w:val="24"/>
          <w:szCs w:val="24"/>
        </w:rPr>
        <w:t>i</w:t>
      </w:r>
      <w:r w:rsidR="00D26216" w:rsidRPr="004E77FD">
        <w:rPr>
          <w:sz w:val="24"/>
          <w:szCs w:val="24"/>
        </w:rPr>
        <w:t>”.</w:t>
      </w:r>
      <w:r w:rsidR="001F1C78" w:rsidRPr="004E77FD">
        <w:rPr>
          <w:sz w:val="24"/>
          <w:szCs w:val="24"/>
        </w:rPr>
        <w:t xml:space="preserve"> Formazione che “</w:t>
      </w:r>
      <w:r w:rsidR="001F1C78" w:rsidRPr="004E77FD">
        <w:rPr>
          <w:i/>
          <w:iCs/>
          <w:sz w:val="24"/>
          <w:szCs w:val="24"/>
        </w:rPr>
        <w:t>mette a sistema competenze e professionalità dei tanti nostri operatori</w:t>
      </w:r>
      <w:r w:rsidR="0018387B">
        <w:rPr>
          <w:i/>
          <w:iCs/>
          <w:sz w:val="24"/>
          <w:szCs w:val="24"/>
        </w:rPr>
        <w:t xml:space="preserve"> immobiliari,</w:t>
      </w:r>
      <w:r w:rsidR="001F1C78" w:rsidRPr="004E77FD">
        <w:rPr>
          <w:i/>
          <w:iCs/>
          <w:sz w:val="24"/>
          <w:szCs w:val="24"/>
        </w:rPr>
        <w:t xml:space="preserve"> permettendo alle istituzioni di attuare piani di recupero urbano, di incentivare l’applicazione di canoni calmierati e concordati per le locazioni immobiliari</w:t>
      </w:r>
      <w:r w:rsidR="0018387B">
        <w:rPr>
          <w:i/>
          <w:iCs/>
          <w:sz w:val="24"/>
          <w:szCs w:val="24"/>
        </w:rPr>
        <w:t xml:space="preserve">, </w:t>
      </w:r>
      <w:r w:rsidR="0079297B">
        <w:rPr>
          <w:i/>
          <w:iCs/>
          <w:sz w:val="24"/>
          <w:szCs w:val="24"/>
        </w:rPr>
        <w:t xml:space="preserve">ma anche </w:t>
      </w:r>
      <w:r w:rsidR="0018387B">
        <w:rPr>
          <w:i/>
          <w:iCs/>
          <w:sz w:val="24"/>
          <w:szCs w:val="24"/>
        </w:rPr>
        <w:t>di garantire tutela e trasparenza per la filiera agroalimentare attraverso l’operato dei propri mediatori di merci</w:t>
      </w:r>
      <w:r w:rsidR="001F1C78" w:rsidRPr="004E77FD">
        <w:rPr>
          <w:sz w:val="24"/>
          <w:szCs w:val="24"/>
        </w:rPr>
        <w:t xml:space="preserve">”. </w:t>
      </w:r>
    </w:p>
    <w:p w14:paraId="05073C05" w14:textId="77777777" w:rsidR="001F61DA" w:rsidRPr="004E77FD" w:rsidRDefault="001F1C78" w:rsidP="001F61DA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sz w:val="24"/>
          <w:szCs w:val="24"/>
        </w:rPr>
        <w:t xml:space="preserve">Il riconoscimento del Comune premia anche l’impegno di FIMAA Milano Lodi Monza e Brianza </w:t>
      </w:r>
      <w:r w:rsidR="00603277" w:rsidRPr="004E77FD">
        <w:rPr>
          <w:sz w:val="24"/>
          <w:szCs w:val="24"/>
        </w:rPr>
        <w:t xml:space="preserve">e dei suoi </w:t>
      </w:r>
      <w:r w:rsidR="0079297B">
        <w:rPr>
          <w:sz w:val="24"/>
          <w:szCs w:val="24"/>
        </w:rPr>
        <w:t>Associati</w:t>
      </w:r>
      <w:r w:rsidR="00603277" w:rsidRPr="004E77FD">
        <w:rPr>
          <w:sz w:val="24"/>
          <w:szCs w:val="24"/>
        </w:rPr>
        <w:t xml:space="preserve"> </w:t>
      </w:r>
      <w:r w:rsidRPr="004E77FD">
        <w:rPr>
          <w:sz w:val="24"/>
          <w:szCs w:val="24"/>
        </w:rPr>
        <w:t>nel sostegno a iniziative del Terzo Settore dedicate alle città. In quest</w:t>
      </w:r>
      <w:r w:rsidR="00603277" w:rsidRPr="004E77FD">
        <w:rPr>
          <w:sz w:val="24"/>
          <w:szCs w:val="24"/>
        </w:rPr>
        <w:t>o periodo</w:t>
      </w:r>
      <w:r w:rsidRPr="004E77FD">
        <w:rPr>
          <w:sz w:val="24"/>
          <w:szCs w:val="24"/>
        </w:rPr>
        <w:t xml:space="preserve"> d’emergenza sanitaria per il </w:t>
      </w:r>
      <w:proofErr w:type="spellStart"/>
      <w:r w:rsidRPr="004E77FD">
        <w:rPr>
          <w:sz w:val="24"/>
          <w:szCs w:val="24"/>
        </w:rPr>
        <w:t>Covid</w:t>
      </w:r>
      <w:proofErr w:type="spellEnd"/>
      <w:r w:rsidRPr="004E77FD">
        <w:rPr>
          <w:sz w:val="24"/>
          <w:szCs w:val="24"/>
        </w:rPr>
        <w:t xml:space="preserve">, ad esempio, associati di FIMAA </w:t>
      </w:r>
      <w:r w:rsidR="00603277" w:rsidRPr="004E77FD">
        <w:rPr>
          <w:sz w:val="24"/>
          <w:szCs w:val="24"/>
        </w:rPr>
        <w:t>Milano Lodi Monza e Brianza si sono adoperati per trovare gratuitamente alloggi a medici, ricercatori, infermieri e altri operatori impiegati nell’attività di soccorso e assistenza. “</w:t>
      </w:r>
      <w:r w:rsidR="00603277" w:rsidRPr="004E77FD">
        <w:rPr>
          <w:i/>
          <w:iCs/>
          <w:sz w:val="24"/>
          <w:szCs w:val="24"/>
        </w:rPr>
        <w:t>E l’intero ricavato dei webinar d’aggiornamento che abbiamo organizzato nei mesi scorsi</w:t>
      </w:r>
      <w:r w:rsidR="00603277" w:rsidRPr="004E77FD">
        <w:rPr>
          <w:sz w:val="24"/>
          <w:szCs w:val="24"/>
        </w:rPr>
        <w:t xml:space="preserve"> - ricorda Albanese – </w:t>
      </w:r>
      <w:r w:rsidR="00603277" w:rsidRPr="004E77FD">
        <w:rPr>
          <w:i/>
          <w:iCs/>
          <w:sz w:val="24"/>
          <w:szCs w:val="24"/>
        </w:rPr>
        <w:t>è stato devoluto alla Protezione Civile</w:t>
      </w:r>
      <w:r w:rsidR="00603277" w:rsidRPr="004E77FD">
        <w:rPr>
          <w:sz w:val="24"/>
          <w:szCs w:val="24"/>
        </w:rPr>
        <w:t xml:space="preserve">”. </w:t>
      </w:r>
    </w:p>
    <w:p w14:paraId="01963A93" w14:textId="77777777" w:rsidR="00603277" w:rsidRPr="004E77FD" w:rsidRDefault="00603277" w:rsidP="001F61DA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sz w:val="24"/>
          <w:szCs w:val="24"/>
        </w:rPr>
        <w:t xml:space="preserve">Importante, con l’emergenza </w:t>
      </w:r>
      <w:proofErr w:type="spellStart"/>
      <w:r w:rsidRPr="004E77FD">
        <w:rPr>
          <w:sz w:val="24"/>
          <w:szCs w:val="24"/>
        </w:rPr>
        <w:t>Covid</w:t>
      </w:r>
      <w:proofErr w:type="spellEnd"/>
      <w:r w:rsidRPr="004E77FD">
        <w:rPr>
          <w:sz w:val="24"/>
          <w:szCs w:val="24"/>
        </w:rPr>
        <w:t xml:space="preserve">, </w:t>
      </w:r>
      <w:r w:rsidR="001F61DA" w:rsidRPr="004E77FD">
        <w:rPr>
          <w:sz w:val="24"/>
          <w:szCs w:val="24"/>
        </w:rPr>
        <w:t xml:space="preserve">anche </w:t>
      </w:r>
      <w:r w:rsidRPr="004E77FD">
        <w:rPr>
          <w:sz w:val="24"/>
          <w:szCs w:val="24"/>
        </w:rPr>
        <w:t>il ruolo svolto dai mediat</w:t>
      </w:r>
      <w:r w:rsidR="0079297B">
        <w:rPr>
          <w:sz w:val="24"/>
          <w:szCs w:val="24"/>
        </w:rPr>
        <w:t xml:space="preserve">ori merceologici e creditizi. È </w:t>
      </w:r>
      <w:r w:rsidRPr="004E77FD">
        <w:rPr>
          <w:sz w:val="24"/>
          <w:szCs w:val="24"/>
        </w:rPr>
        <w:t>rimasta attiva la commissione di rilevazione prezzi della Granaria di Milano contribuendo al buon funzionamento della filiera agroalimentare. E nel credito sono state aiutate le imprese in difficoltà con l’attività di intermediazione con banche ed istituti finanziari.</w:t>
      </w:r>
    </w:p>
    <w:p w14:paraId="7B51DA10" w14:textId="77777777" w:rsidR="001F61DA" w:rsidRPr="004E77FD" w:rsidRDefault="001F61DA" w:rsidP="001F61DA">
      <w:pPr>
        <w:spacing w:after="0" w:line="240" w:lineRule="auto"/>
        <w:jc w:val="both"/>
        <w:rPr>
          <w:sz w:val="24"/>
          <w:szCs w:val="24"/>
        </w:rPr>
      </w:pPr>
    </w:p>
    <w:p w14:paraId="0E278EA7" w14:textId="4CB2FBEC" w:rsidR="004E77FD" w:rsidRDefault="00603277" w:rsidP="004E77FD">
      <w:pPr>
        <w:spacing w:after="0" w:line="240" w:lineRule="auto"/>
        <w:jc w:val="both"/>
        <w:rPr>
          <w:sz w:val="24"/>
          <w:szCs w:val="24"/>
        </w:rPr>
      </w:pPr>
      <w:r w:rsidRPr="004E77FD">
        <w:rPr>
          <w:sz w:val="24"/>
          <w:szCs w:val="24"/>
        </w:rPr>
        <w:t>Milano, 1</w:t>
      </w:r>
      <w:r w:rsidR="00C25626">
        <w:rPr>
          <w:sz w:val="24"/>
          <w:szCs w:val="24"/>
        </w:rPr>
        <w:t>9</w:t>
      </w:r>
      <w:bookmarkStart w:id="0" w:name="_GoBack"/>
      <w:bookmarkEnd w:id="0"/>
      <w:r w:rsidRPr="004E77FD">
        <w:rPr>
          <w:sz w:val="24"/>
          <w:szCs w:val="24"/>
        </w:rPr>
        <w:t xml:space="preserve"> novembre 2020</w:t>
      </w:r>
    </w:p>
    <w:p w14:paraId="1E985ED5" w14:textId="77777777" w:rsidR="004E77FD" w:rsidRDefault="004E77FD" w:rsidP="004E77FD">
      <w:pPr>
        <w:spacing w:after="0" w:line="240" w:lineRule="auto"/>
        <w:jc w:val="both"/>
        <w:rPr>
          <w:sz w:val="24"/>
          <w:szCs w:val="24"/>
        </w:rPr>
      </w:pPr>
    </w:p>
    <w:p w14:paraId="567AD3C4" w14:textId="77777777" w:rsidR="009C5B21" w:rsidRPr="004E77FD" w:rsidRDefault="0030588E" w:rsidP="004E77F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4E77FD">
        <w:rPr>
          <w:i/>
          <w:iCs/>
        </w:rPr>
        <w:t>FIMAA Milano Lodi Monza e Brianza, corso Venezia 39, 0276007671, info@fimaamilano.it</w:t>
      </w:r>
    </w:p>
    <w:sectPr w:rsidR="009C5B21" w:rsidRPr="004E77FD" w:rsidSect="0079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D1"/>
    <w:rsid w:val="00087888"/>
    <w:rsid w:val="0018387B"/>
    <w:rsid w:val="001F1C78"/>
    <w:rsid w:val="001F61DA"/>
    <w:rsid w:val="0030588E"/>
    <w:rsid w:val="004E77FD"/>
    <w:rsid w:val="00603277"/>
    <w:rsid w:val="0079297B"/>
    <w:rsid w:val="00833121"/>
    <w:rsid w:val="00871FD1"/>
    <w:rsid w:val="009C5B21"/>
    <w:rsid w:val="009D121C"/>
    <w:rsid w:val="00B34462"/>
    <w:rsid w:val="00C25626"/>
    <w:rsid w:val="00D26216"/>
    <w:rsid w:val="00E20EA5"/>
    <w:rsid w:val="00E52B50"/>
    <w:rsid w:val="00E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CEB"/>
  <w15:chartTrackingRefBased/>
  <w15:docId w15:val="{88B0CAF1-420A-402E-AAF2-45A7589C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Sozzani</dc:creator>
  <cp:keywords/>
  <dc:description/>
  <cp:lastModifiedBy>Federico Sozzani</cp:lastModifiedBy>
  <cp:revision>3</cp:revision>
  <dcterms:created xsi:type="dcterms:W3CDTF">2020-11-18T11:37:00Z</dcterms:created>
  <dcterms:modified xsi:type="dcterms:W3CDTF">2020-11-18T15:22:00Z</dcterms:modified>
</cp:coreProperties>
</file>