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A4F" w:rsidRPr="00BC4B1E" w:rsidRDefault="00D83F3D" w:rsidP="00D30302">
      <w:pPr>
        <w:ind w:right="1673"/>
        <w:rPr>
          <w:rFonts w:ascii="Times New Roman" w:hAnsi="Times New Roman"/>
          <w:sz w:val="20"/>
          <w:szCs w:val="20"/>
          <w:lang w:val="it-IT"/>
        </w:rPr>
      </w:pPr>
      <w:r w:rsidRPr="00D83F3D">
        <w:rPr>
          <w:noProof/>
          <w:lang w:val="it-IT" w:eastAsia="it-IT"/>
        </w:rPr>
        <w:pict>
          <v:group id="Gruppo 84" o:spid="_x0000_s1026" style="position:absolute;margin-left:489.2pt;margin-top:-.4pt;width:33.1pt;height:729.7pt;z-index:251657216" coordsize="4203,92671">
            <v:group id="Group 45" o:spid="_x0000_s1027" style="position:absolute;width:4203;height:92671" coordorigin="10664,710" coordsize="662,14594">
              <v:group id="Group 65" o:spid="_x0000_s1028" style="position:absolute;left:11237;top:710;width:89;height:4106" coordorigin="11237,710" coordsize="89,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">
                <v:shape id="Freeform 66" o:spid="_x0000_s1029" style="position:absolute;left:11237;top:710;width:89;height:4106;visibility:visible;mso-wrap-style:square;v-text-anchor:top" coordsize="89,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" path="m,4106r89,l89,,,,,4106xe" fillcolor="#c00000" stroked="f">
                  <v:path arrowok="t" o:connecttype="custom" o:connectlocs="0,4816;89,4816;89,710;0,710;0,4816" o:connectangles="0,0,0,0,0"/>
                </v:shape>
              </v:group>
              <v:group id="Group 63" o:spid="_x0000_s1030" style="position:absolute;left:10664;top:710;width:87;height:4106" coordorigin="10664,710" coordsize="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">
                <v:shape id="Freeform 64" o:spid="_x0000_s1031" style="position:absolute;left:10664;top:710;width:87;height:4106;visibility:visible;mso-wrap-style:square;v-text-anchor:top" coordsize="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" path="m,4106r87,l87,,,,,4106xe" fillcolor="#c00000" stroked="f">
                  <v:path arrowok="t" o:connecttype="custom" o:connectlocs="0,4816;87,4816;87,710;0,710;0,4816" o:connectangles="0,0,0,0,0"/>
                </v:shape>
              </v:group>
              <v:group id="Group 61" o:spid="_x0000_s1032" style="position:absolute;left:10751;top:710;width:486;height:4106" coordorigin="10751,710" coordsize="486,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">
                <v:shape id="Freeform 62" o:spid="_x0000_s1033" style="position:absolute;left:10751;top:710;width:486;height:4106;visibility:visible;mso-wrap-style:square;v-text-anchor:top" coordsize="486,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" path="m,4106r486,l486,,,,,4106xe" fillcolor="#c00000" stroked="f">
                  <v:path arrowok="t" o:connecttype="custom" o:connectlocs="0,4816;486,4816;486,710;0,710;0,4816" o:connectangles="0,0,0,0,0"/>
                </v:shape>
              </v:group>
              <v:group id="Group 59" o:spid="_x0000_s1034" style="position:absolute;left:11138;top:4816;width:188;height:4532" coordorigin="11138,4816" coordsize="188,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">
                <v:shape id="Freeform 60" o:spid="_x0000_s1035" style="position:absolute;left:11138;top:4816;width:188;height:4532;visibility:visible;mso-wrap-style:square;v-text-anchor:top" coordsize="188,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" path="m,4531r188,l188,,,,,4531xe" fillcolor="#c00000" stroked="f">
                  <v:path arrowok="t" o:connecttype="custom" o:connectlocs="0,9347;188,9347;188,4816;0,4816;0,9347" o:connectangles="0,0,0,0,0"/>
                </v:shape>
              </v:group>
              <v:group id="Group 57" o:spid="_x0000_s1036" style="position:absolute;left:10664;top:4816;width:188;height:4532" coordorigin="10664,4816" coordsize="188,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">
                <v:shape id="Freeform 58" o:spid="_x0000_s1037" style="position:absolute;left:10664;top:4816;width:188;height:4532;visibility:visible;mso-wrap-style:square;v-text-anchor:top" coordsize="188,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" path="m,4531r188,l188,,,,,4531xe" fillcolor="#c00000" stroked="f">
                  <v:path arrowok="t" o:connecttype="custom" o:connectlocs="0,9347;188,9347;188,4816;0,4816;0,9347" o:connectangles="0,0,0,0,0"/>
                </v:shape>
              </v:group>
              <v:group id="Group 55" o:spid="_x0000_s1038" style="position:absolute;left:10852;top:4816;width:287;height:4532" coordorigin="10852,4816" coordsize="287,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">
                <v:shape id="Freeform 56" o:spid="_x0000_s1039" style="position:absolute;left:10852;top:4816;width:287;height:4532;visibility:visible;mso-wrap-style:square;v-text-anchor:top" coordsize="287,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" path="m,4531r286,l286,,,,,4531xe" fillcolor="#c00000" stroked="f">
                  <v:path arrowok="t" o:connecttype="custom" o:connectlocs="0,9347;286,9347;286,4816;0,4816;0,9347" o:connectangles="0,0,0,0,0"/>
                </v:shape>
              </v:group>
              <v:group id="Group 53" o:spid="_x0000_s1040" style="position:absolute;left:11209;top:9347;width:117;height:5957" coordorigin="11209,9347" coordsize="117,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">
                <v:shape id="Freeform 54" o:spid="_x0000_s1041" style="position:absolute;left:11209;top:9347;width:117;height:5957;visibility:visible;mso-wrap-style:square;v-text-anchor:top" coordsize="117,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" path="m,5957r117,l117,,,,,5957xe" fillcolor="#c00000" stroked="f">
                  <v:path arrowok="t" o:connecttype="custom" o:connectlocs="0,15304;117,15304;117,9347;0,9347;0,15304" o:connectangles="0,0,0,0,0"/>
                </v:shape>
              </v:group>
              <v:group id="Group 51" o:spid="_x0000_s1042" style="position:absolute;left:10664;top:9347;width:116;height:5957" coordorigin="10664,9347" coordsize="116,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">
                <v:shape id="Freeform 52" o:spid="_x0000_s1043" style="position:absolute;left:10664;top:9347;width:116;height:5957;visibility:visible;mso-wrap-style:square;v-text-anchor:top" coordsize="116,5957" path="m,5957r116,l116,,,,,5957xe" fillcolor="#c00000" stroked="f">
                  <v:path arrowok="t" o:connecttype="custom" o:connectlocs="0,15304;116,15304;116,9347;0,9347;0,15304" o:connectangles="0,0,0,0,0"/>
                </v:shape>
              </v:group>
              <v:group id="Group 49" o:spid="_x0000_s1044" style="position:absolute;left:10994;top:9347;width:215;height:5957" coordorigin="10994,9347" coordsize="215,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">
                <v:shape id="Freeform 50" o:spid="_x0000_s1045" style="position:absolute;left:10994;top:9347;width:215;height:5957;visibility:visible;mso-wrap-style:square;v-text-anchor:top" coordsize="215,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" path="m,5957r215,l215,,,,,5957xe" fillcolor="#c00000" stroked="f">
                  <v:path arrowok="t" o:connecttype="custom" o:connectlocs="0,15304;215,15304;215,9347;0,9347;0,15304" o:connectangles="0,0,0,0,0"/>
                </v:shape>
              </v:group>
              <v:group id="Group 46" o:spid="_x0000_s1046" style="position:absolute;left:10780;top:9347;width:215;height:5957" coordorigin="10780,9347" coordsize="215,5957">
                <v:shape id="Freeform 48" o:spid="_x0000_s1047" style="position:absolute;left:10780;top:9347;width:215;height:5957;visibility:visible;mso-wrap-style:square;v-text-anchor:top" coordsize="215,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" path="m,5957r214,l214,,,,,5957xe" fillcolor="#c00000" stroked="f">
                  <v:path arrowok="t" o:connecttype="custom" o:connectlocs="0,15304;214,15304;214,9347;0,9347;0,1530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48" type="#_x0000_t75" style="position:absolute;left:10759;top:1336;width:481;height:28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">
                  <v:imagedata r:id="rId7" o:title=""/>
                </v:shape>
              </v:group>
            </v:group>
            <v:shapetype id="_x0000_t202" coordsize="21600,21600" o:spt="202" path="m,l,21600r21600,l21600,xe">
              <v:stroke joinstyle="miter"/>
              <v:path gradientshapeok="t" o:connecttype="rect"/>
            </v:shapetype>
            <v:shape id="Text Box 36" o:spid="_x0000_s1049" type="#_x0000_t202" style="position:absolute;left:666;top:56070;width:2763;height:354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" filled="f" stroked="f">
              <v:textbox style="layout-flow:vertical" inset="0,0,0,0">
                <w:txbxContent>
                  <w:p w:rsidR="0036261D" w:rsidRDefault="0036261D">
                    <w:pPr>
                      <w:spacing w:line="206" w:lineRule="exact"/>
                      <w:ind w:left="-181" w:right="18"/>
                      <w:jc w:val="right"/>
                      <w:rPr>
                        <w:rFonts w:ascii="Trebuchet MS" w:hAnsi="Trebuchet MS" w:cs="Trebuchet MS"/>
                        <w:sz w:val="18"/>
                        <w:szCs w:val="18"/>
                      </w:rPr>
                    </w:pPr>
                    <w:r>
                      <w:rPr>
                        <w:rFonts w:ascii="Trebuchet MS" w:eastAsia="Times New Roman"/>
                        <w:b/>
                        <w:color w:val="FFFFFF"/>
                        <w:w w:val="99"/>
                        <w:sz w:val="18"/>
                      </w:rPr>
                      <w:t>PRESS</w:t>
                    </w:r>
                    <w:r>
                      <w:rPr>
                        <w:rFonts w:ascii="Trebuchet MS" w:eastAsia="Times New Roman"/>
                        <w:b/>
                        <w:color w:val="FFFFFF"/>
                        <w:sz w:val="18"/>
                      </w:rPr>
                      <w:t xml:space="preserve"> </w:t>
                    </w:r>
                    <w:r>
                      <w:rPr>
                        <w:rFonts w:ascii="Trebuchet MS" w:eastAsia="Times New Roman"/>
                        <w:b/>
                        <w:color w:val="FFFFFF"/>
                        <w:w w:val="99"/>
                        <w:sz w:val="18"/>
                      </w:rPr>
                      <w:t>O</w:t>
                    </w:r>
                    <w:r>
                      <w:rPr>
                        <w:rFonts w:ascii="Trebuchet MS" w:eastAsia="Times New Roman"/>
                        <w:b/>
                        <w:color w:val="FFFFFF"/>
                        <w:spacing w:val="-1"/>
                        <w:w w:val="99"/>
                        <w:sz w:val="18"/>
                      </w:rPr>
                      <w:t>F</w:t>
                    </w:r>
                    <w:r>
                      <w:rPr>
                        <w:rFonts w:ascii="Trebuchet MS" w:eastAsia="Times New Roman"/>
                        <w:b/>
                        <w:color w:val="FFFFFF"/>
                        <w:w w:val="99"/>
                        <w:sz w:val="18"/>
                      </w:rPr>
                      <w:t>FICE</w:t>
                    </w:r>
                  </w:p>
                  <w:p w:rsidR="0036261D" w:rsidRDefault="0036261D">
                    <w:pPr>
                      <w:spacing w:before="5"/>
                      <w:ind w:right="20"/>
                      <w:jc w:val="right"/>
                      <w:rPr>
                        <w:rFonts w:ascii="Trebuchet MS" w:hAnsi="Trebuchet MS" w:cs="Trebuchet MS"/>
                        <w:sz w:val="18"/>
                        <w:szCs w:val="18"/>
                      </w:rPr>
                    </w:pPr>
                    <w:r>
                      <w:rPr>
                        <w:rFonts w:ascii="Trebuchet MS" w:hAnsi="Trebuchet MS" w:cs="Trebuchet MS"/>
                        <w:color w:val="FFFFFF"/>
                        <w:w w:val="99"/>
                        <w:sz w:val="18"/>
                        <w:szCs w:val="18"/>
                      </w:rPr>
                      <w:t>Phone</w:t>
                    </w:r>
                    <w:r>
                      <w:rPr>
                        <w:rFonts w:ascii="Trebuchet MS" w:hAnsi="Trebuchet MS" w:cs="Trebuchet MS"/>
                        <w:color w:val="FFFFFF"/>
                        <w:spacing w:val="-1"/>
                        <w:sz w:val="18"/>
                        <w:szCs w:val="18"/>
                      </w:rPr>
                      <w:t xml:space="preserve"> </w:t>
                    </w:r>
                    <w:r>
                      <w:rPr>
                        <w:rFonts w:ascii="Trebuchet MS" w:hAnsi="Trebuchet MS" w:cs="Trebuchet MS"/>
                        <w:color w:val="FFFFFF"/>
                        <w:spacing w:val="-1"/>
                        <w:w w:val="99"/>
                        <w:sz w:val="18"/>
                        <w:szCs w:val="18"/>
                      </w:rPr>
                      <w:t>+</w:t>
                    </w:r>
                    <w:r>
                      <w:rPr>
                        <w:rFonts w:ascii="Trebuchet MS" w:hAnsi="Trebuchet MS" w:cs="Trebuchet MS"/>
                        <w:color w:val="FFFFFF"/>
                        <w:w w:val="99"/>
                        <w:sz w:val="18"/>
                        <w:szCs w:val="18"/>
                      </w:rPr>
                      <w:t>39.</w:t>
                    </w:r>
                    <w:r>
                      <w:rPr>
                        <w:rFonts w:ascii="Trebuchet MS" w:hAnsi="Trebuchet MS" w:cs="Trebuchet MS"/>
                        <w:color w:val="FFFFFF"/>
                        <w:spacing w:val="-1"/>
                        <w:w w:val="99"/>
                        <w:sz w:val="18"/>
                        <w:szCs w:val="18"/>
                      </w:rPr>
                      <w:t>0</w:t>
                    </w:r>
                    <w:r>
                      <w:rPr>
                        <w:rFonts w:ascii="Trebuchet MS" w:hAnsi="Trebuchet MS" w:cs="Trebuchet MS"/>
                        <w:color w:val="FFFFFF"/>
                        <w:w w:val="99"/>
                        <w:sz w:val="18"/>
                        <w:szCs w:val="18"/>
                      </w:rPr>
                      <w:t>6</w:t>
                    </w:r>
                    <w:r>
                      <w:rPr>
                        <w:rFonts w:ascii="Trebuchet MS" w:hAnsi="Trebuchet MS" w:cs="Trebuchet MS"/>
                        <w:color w:val="FFFFFF"/>
                        <w:spacing w:val="-2"/>
                        <w:w w:val="99"/>
                        <w:sz w:val="18"/>
                        <w:szCs w:val="18"/>
                      </w:rPr>
                      <w:t>.</w:t>
                    </w:r>
                    <w:r>
                      <w:rPr>
                        <w:rFonts w:ascii="Trebuchet MS" w:hAnsi="Trebuchet MS" w:cs="Trebuchet MS"/>
                        <w:color w:val="FFFFFF"/>
                        <w:w w:val="99"/>
                        <w:sz w:val="18"/>
                        <w:szCs w:val="18"/>
                      </w:rPr>
                      <w:t>855</w:t>
                    </w:r>
                    <w:r>
                      <w:rPr>
                        <w:rFonts w:ascii="Trebuchet MS" w:hAnsi="Trebuchet MS" w:cs="Trebuchet MS"/>
                        <w:color w:val="FFFFFF"/>
                        <w:spacing w:val="-1"/>
                        <w:w w:val="99"/>
                        <w:sz w:val="18"/>
                        <w:szCs w:val="18"/>
                      </w:rPr>
                      <w:t>8</w:t>
                    </w:r>
                    <w:r>
                      <w:rPr>
                        <w:rFonts w:ascii="Trebuchet MS" w:hAnsi="Trebuchet MS" w:cs="Trebuchet MS"/>
                        <w:color w:val="FFFFFF"/>
                        <w:w w:val="99"/>
                        <w:sz w:val="18"/>
                        <w:szCs w:val="18"/>
                      </w:rPr>
                      <w:t>802</w:t>
                    </w:r>
                    <w:r>
                      <w:rPr>
                        <w:rFonts w:ascii="Trebuchet MS" w:hAnsi="Trebuchet MS" w:cs="Trebuchet MS"/>
                        <w:color w:val="FFFFFF"/>
                        <w:spacing w:val="-1"/>
                        <w:sz w:val="18"/>
                        <w:szCs w:val="18"/>
                      </w:rPr>
                      <w:t xml:space="preserve"> </w:t>
                    </w:r>
                    <w:r>
                      <w:rPr>
                        <w:rFonts w:ascii="Trebuchet MS" w:hAnsi="Trebuchet MS" w:cs="Trebuchet MS"/>
                        <w:color w:val="FFFFFF"/>
                        <w:w w:val="99"/>
                        <w:sz w:val="18"/>
                        <w:szCs w:val="18"/>
                      </w:rPr>
                      <w:t>–</w:t>
                    </w:r>
                    <w:r>
                      <w:rPr>
                        <w:rFonts w:ascii="Trebuchet MS" w:hAnsi="Trebuchet MS" w:cs="Trebuchet MS"/>
                        <w:color w:val="FFFFFF"/>
                        <w:spacing w:val="-1"/>
                        <w:sz w:val="18"/>
                        <w:szCs w:val="18"/>
                      </w:rPr>
                      <w:t xml:space="preserve"> </w:t>
                    </w:r>
                    <w:r>
                      <w:rPr>
                        <w:rFonts w:ascii="Trebuchet MS" w:hAnsi="Trebuchet MS" w:cs="Trebuchet MS"/>
                        <w:color w:val="FFFFFF"/>
                        <w:w w:val="99"/>
                        <w:sz w:val="18"/>
                        <w:szCs w:val="18"/>
                      </w:rPr>
                      <w:t>E-</w:t>
                    </w:r>
                    <w:r>
                      <w:rPr>
                        <w:rFonts w:ascii="Trebuchet MS" w:hAnsi="Trebuchet MS" w:cs="Trebuchet MS"/>
                        <w:color w:val="FFFFFF"/>
                        <w:spacing w:val="-1"/>
                        <w:w w:val="99"/>
                        <w:sz w:val="18"/>
                        <w:szCs w:val="18"/>
                      </w:rPr>
                      <w:t>m</w:t>
                    </w:r>
                    <w:r>
                      <w:rPr>
                        <w:rFonts w:ascii="Trebuchet MS" w:hAnsi="Trebuchet MS" w:cs="Trebuchet MS"/>
                        <w:color w:val="FFFFFF"/>
                        <w:w w:val="99"/>
                        <w:sz w:val="18"/>
                        <w:szCs w:val="18"/>
                      </w:rPr>
                      <w:t>ail</w:t>
                    </w:r>
                    <w:r>
                      <w:rPr>
                        <w:rFonts w:ascii="Trebuchet MS" w:hAnsi="Trebuchet MS" w:cs="Trebuchet MS"/>
                        <w:color w:val="FFFFFF"/>
                        <w:spacing w:val="-1"/>
                        <w:sz w:val="18"/>
                        <w:szCs w:val="18"/>
                      </w:rPr>
                      <w:t xml:space="preserve"> </w:t>
                    </w:r>
                    <w:hyperlink r:id="rId8">
                      <w:r>
                        <w:rPr>
                          <w:rFonts w:ascii="Trebuchet MS" w:hAnsi="Trebuchet MS" w:cs="Trebuchet MS"/>
                          <w:color w:val="FFFFFF"/>
                          <w:w w:val="99"/>
                          <w:sz w:val="18"/>
                          <w:szCs w:val="18"/>
                        </w:rPr>
                        <w:t>u</w:t>
                      </w:r>
                      <w:r>
                        <w:rPr>
                          <w:rFonts w:ascii="Trebuchet MS" w:hAnsi="Trebuchet MS" w:cs="Trebuchet MS"/>
                          <w:color w:val="FFFFFF"/>
                          <w:spacing w:val="-1"/>
                          <w:w w:val="99"/>
                          <w:sz w:val="18"/>
                          <w:szCs w:val="18"/>
                        </w:rPr>
                        <w:t>ff</w:t>
                      </w:r>
                      <w:r>
                        <w:rPr>
                          <w:rFonts w:ascii="Trebuchet MS" w:hAnsi="Trebuchet MS" w:cs="Trebuchet MS"/>
                          <w:color w:val="FFFFFF"/>
                          <w:w w:val="99"/>
                          <w:sz w:val="18"/>
                          <w:szCs w:val="18"/>
                        </w:rPr>
                        <w:t>iciosta</w:t>
                      </w:r>
                      <w:r>
                        <w:rPr>
                          <w:rFonts w:ascii="Trebuchet MS" w:hAnsi="Trebuchet MS" w:cs="Trebuchet MS"/>
                          <w:color w:val="FFFFFF"/>
                          <w:spacing w:val="-1"/>
                          <w:w w:val="99"/>
                          <w:sz w:val="18"/>
                          <w:szCs w:val="18"/>
                        </w:rPr>
                        <w:t>m</w:t>
                      </w:r>
                      <w:r>
                        <w:rPr>
                          <w:rFonts w:ascii="Trebuchet MS" w:hAnsi="Trebuchet MS" w:cs="Trebuchet MS"/>
                          <w:color w:val="FFFFFF"/>
                          <w:w w:val="99"/>
                          <w:sz w:val="18"/>
                          <w:szCs w:val="18"/>
                        </w:rPr>
                        <w:t>pa@sce</w:t>
                      </w:r>
                      <w:r>
                        <w:rPr>
                          <w:rFonts w:ascii="Trebuchet MS" w:hAnsi="Trebuchet MS" w:cs="Trebuchet MS"/>
                          <w:color w:val="FFFFFF"/>
                          <w:spacing w:val="-1"/>
                          <w:w w:val="99"/>
                          <w:sz w:val="18"/>
                          <w:szCs w:val="18"/>
                        </w:rPr>
                        <w:t>n</w:t>
                      </w:r>
                      <w:r>
                        <w:rPr>
                          <w:rFonts w:ascii="Trebuchet MS" w:hAnsi="Trebuchet MS" w:cs="Trebuchet MS"/>
                          <w:color w:val="FFFFFF"/>
                          <w:w w:val="99"/>
                          <w:sz w:val="18"/>
                          <w:szCs w:val="18"/>
                        </w:rPr>
                        <w:t>ari-i</w:t>
                      </w:r>
                      <w:r>
                        <w:rPr>
                          <w:rFonts w:ascii="Trebuchet MS" w:hAnsi="Trebuchet MS" w:cs="Trebuchet MS"/>
                          <w:color w:val="FFFFFF"/>
                          <w:spacing w:val="-1"/>
                          <w:w w:val="99"/>
                          <w:sz w:val="18"/>
                          <w:szCs w:val="18"/>
                        </w:rPr>
                        <w:t>m</w:t>
                      </w:r>
                      <w:r>
                        <w:rPr>
                          <w:rFonts w:ascii="Trebuchet MS" w:hAnsi="Trebuchet MS" w:cs="Trebuchet MS"/>
                          <w:color w:val="FFFFFF"/>
                          <w:w w:val="99"/>
                          <w:sz w:val="18"/>
                          <w:szCs w:val="18"/>
                        </w:rPr>
                        <w:t>mo</w:t>
                      </w:r>
                      <w:r>
                        <w:rPr>
                          <w:rFonts w:ascii="Trebuchet MS" w:hAnsi="Trebuchet MS" w:cs="Trebuchet MS"/>
                          <w:color w:val="FFFFFF"/>
                          <w:spacing w:val="-1"/>
                          <w:w w:val="99"/>
                          <w:sz w:val="18"/>
                          <w:szCs w:val="18"/>
                        </w:rPr>
                        <w:t>b</w:t>
                      </w:r>
                      <w:r>
                        <w:rPr>
                          <w:rFonts w:ascii="Trebuchet MS" w:hAnsi="Trebuchet MS" w:cs="Trebuchet MS"/>
                          <w:color w:val="FFFFFF"/>
                          <w:w w:val="99"/>
                          <w:sz w:val="18"/>
                          <w:szCs w:val="18"/>
                        </w:rPr>
                        <w:t>iliari.it</w:t>
                      </w:r>
                    </w:hyperlink>
                  </w:p>
                </w:txbxContent>
              </v:textbox>
            </v:shape>
            <v:shape id="Text Box 37" o:spid="_x0000_s1050" type="#_x0000_t202" style="position:absolute;left:1143;top:24288;width:1778;height:110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" filled="f" stroked="f">
              <v:textbox style="layout-flow:vertical" inset="0,0,0,0">
                <w:txbxContent>
                  <w:p w:rsidR="0036261D" w:rsidRDefault="0036261D">
                    <w:pPr>
                      <w:spacing w:line="267" w:lineRule="exact"/>
                      <w:ind w:left="20" w:right="-719"/>
                      <w:rPr>
                        <w:rFonts w:ascii="Trebuchet MS" w:hAnsi="Trebuchet MS" w:cs="Trebuchet MS"/>
                        <w:sz w:val="24"/>
                        <w:szCs w:val="24"/>
                      </w:rPr>
                    </w:pPr>
                    <w:r>
                      <w:rPr>
                        <w:rFonts w:ascii="Trebuchet MS" w:eastAsia="Times New Roman"/>
                        <w:b/>
                        <w:color w:val="FFFFFF"/>
                        <w:spacing w:val="-1"/>
                        <w:w w:val="99"/>
                        <w:sz w:val="24"/>
                      </w:rPr>
                      <w:t>PRES</w:t>
                    </w:r>
                    <w:r>
                      <w:rPr>
                        <w:rFonts w:ascii="Trebuchet MS" w:eastAsia="Times New Roman"/>
                        <w:b/>
                        <w:color w:val="FFFFFF"/>
                        <w:w w:val="99"/>
                        <w:sz w:val="24"/>
                      </w:rPr>
                      <w:t>S</w:t>
                    </w:r>
                    <w:r>
                      <w:rPr>
                        <w:rFonts w:ascii="Trebuchet MS" w:eastAsia="Times New Roman"/>
                        <w:b/>
                        <w:color w:val="FFFFFF"/>
                        <w:spacing w:val="-1"/>
                        <w:sz w:val="24"/>
                      </w:rPr>
                      <w:t xml:space="preserve"> </w:t>
                    </w:r>
                    <w:r>
                      <w:rPr>
                        <w:rFonts w:ascii="Trebuchet MS" w:eastAsia="Times New Roman"/>
                        <w:b/>
                        <w:color w:val="FFFFFF"/>
                        <w:spacing w:val="-1"/>
                        <w:w w:val="99"/>
                        <w:sz w:val="24"/>
                      </w:rPr>
                      <w:t>RE</w:t>
                    </w:r>
                    <w:r>
                      <w:rPr>
                        <w:rFonts w:ascii="Trebuchet MS" w:eastAsia="Times New Roman"/>
                        <w:b/>
                        <w:color w:val="FFFFFF"/>
                        <w:spacing w:val="1"/>
                        <w:w w:val="99"/>
                        <w:sz w:val="24"/>
                      </w:rPr>
                      <w:t>L</w:t>
                    </w:r>
                    <w:r>
                      <w:rPr>
                        <w:rFonts w:ascii="Trebuchet MS" w:eastAsia="Times New Roman"/>
                        <w:b/>
                        <w:color w:val="FFFFFF"/>
                        <w:w w:val="99"/>
                        <w:sz w:val="24"/>
                      </w:rPr>
                      <w:t>E</w:t>
                    </w:r>
                    <w:r>
                      <w:rPr>
                        <w:rFonts w:ascii="Trebuchet MS" w:eastAsia="Times New Roman"/>
                        <w:b/>
                        <w:color w:val="FFFFFF"/>
                        <w:spacing w:val="-1"/>
                        <w:w w:val="99"/>
                        <w:sz w:val="24"/>
                      </w:rPr>
                      <w:t>ASE</w:t>
                    </w:r>
                  </w:p>
                </w:txbxContent>
              </v:textbox>
            </v:shape>
          </v:group>
        </w:pict>
      </w:r>
    </w:p>
    <w:p w:rsidR="003E6A4F" w:rsidRPr="00BC4B1E" w:rsidRDefault="003E6A4F" w:rsidP="00D30302">
      <w:pPr>
        <w:ind w:right="1673"/>
        <w:rPr>
          <w:rFonts w:ascii="Times New Roman" w:hAnsi="Times New Roman"/>
          <w:sz w:val="18"/>
          <w:szCs w:val="18"/>
          <w:lang w:val="it-IT"/>
        </w:rPr>
      </w:pPr>
    </w:p>
    <w:p w:rsidR="003E6A4F" w:rsidRPr="00BC4B1E" w:rsidRDefault="003E6A4F" w:rsidP="00D30302">
      <w:pPr>
        <w:tabs>
          <w:tab w:val="left" w:pos="7088"/>
        </w:tabs>
        <w:ind w:left="254" w:right="1673"/>
        <w:rPr>
          <w:rFonts w:ascii="Trebuchet MS" w:hAnsi="Trebuchet MS" w:cs="Trebuchet MS"/>
          <w:sz w:val="20"/>
          <w:szCs w:val="20"/>
          <w:lang w:val="it-IT"/>
        </w:rPr>
      </w:pPr>
      <w:r w:rsidRPr="00BC4B1E">
        <w:rPr>
          <w:rFonts w:ascii="Trebuchet MS" w:eastAsia="Times New Roman"/>
          <w:b/>
          <w:color w:val="C00000"/>
          <w:position w:val="-2"/>
          <w:sz w:val="28"/>
          <w:lang w:val="it-IT"/>
        </w:rPr>
        <w:t>COMUNICATO</w:t>
      </w:r>
      <w:r w:rsidRPr="00BC4B1E">
        <w:rPr>
          <w:rFonts w:ascii="Trebuchet MS" w:eastAsia="Times New Roman"/>
          <w:b/>
          <w:color w:val="C00000"/>
          <w:spacing w:val="71"/>
          <w:position w:val="-2"/>
          <w:sz w:val="28"/>
          <w:lang w:val="it-IT"/>
        </w:rPr>
        <w:t xml:space="preserve"> </w:t>
      </w:r>
      <w:r w:rsidRPr="00BC4B1E">
        <w:rPr>
          <w:rFonts w:ascii="Trebuchet MS" w:eastAsia="Times New Roman"/>
          <w:b/>
          <w:color w:val="C00000"/>
          <w:position w:val="-2"/>
          <w:sz w:val="28"/>
          <w:lang w:val="it-IT"/>
        </w:rPr>
        <w:t>STAMPA</w:t>
      </w:r>
      <w:r w:rsidR="00690311">
        <w:rPr>
          <w:rFonts w:ascii="Trebuchet MS" w:eastAsia="Times New Roman"/>
          <w:b/>
          <w:color w:val="C00000"/>
          <w:position w:val="-2"/>
          <w:sz w:val="28"/>
          <w:lang w:val="it-IT"/>
        </w:rPr>
        <w:t xml:space="preserve">                                             </w:t>
      </w:r>
      <w:r w:rsidR="001E05D0">
        <w:rPr>
          <w:rFonts w:ascii="Trebuchet MS" w:eastAsia="Times New Roman"/>
          <w:sz w:val="20"/>
          <w:lang w:val="it-IT"/>
        </w:rPr>
        <w:t>MILANO</w:t>
      </w:r>
      <w:r w:rsidRPr="00BC4B1E">
        <w:rPr>
          <w:rFonts w:ascii="Trebuchet MS" w:eastAsia="Times New Roman"/>
          <w:sz w:val="20"/>
          <w:lang w:val="it-IT"/>
        </w:rPr>
        <w:t>,</w:t>
      </w:r>
      <w:r w:rsidR="0044210D">
        <w:rPr>
          <w:rFonts w:ascii="Trebuchet MS" w:eastAsia="Times New Roman"/>
          <w:sz w:val="20"/>
          <w:lang w:val="it-IT"/>
        </w:rPr>
        <w:t xml:space="preserve"> </w:t>
      </w:r>
      <w:r w:rsidR="007C5787">
        <w:rPr>
          <w:rFonts w:ascii="Trebuchet MS" w:eastAsia="Times New Roman"/>
          <w:sz w:val="20"/>
          <w:lang w:val="it-IT"/>
        </w:rPr>
        <w:t>2</w:t>
      </w:r>
      <w:r w:rsidR="00690311">
        <w:rPr>
          <w:rFonts w:ascii="Trebuchet MS" w:eastAsia="Times New Roman"/>
          <w:sz w:val="20"/>
          <w:lang w:val="it-IT"/>
        </w:rPr>
        <w:t>5</w:t>
      </w:r>
      <w:r w:rsidR="00EA58BA">
        <w:rPr>
          <w:rFonts w:ascii="Trebuchet MS" w:eastAsia="Times New Roman"/>
          <w:sz w:val="20"/>
          <w:lang w:val="it-IT"/>
        </w:rPr>
        <w:t xml:space="preserve"> </w:t>
      </w:r>
      <w:r w:rsidR="00690311">
        <w:rPr>
          <w:rFonts w:ascii="Trebuchet MS" w:eastAsia="Times New Roman"/>
          <w:sz w:val="20"/>
          <w:lang w:val="it-IT"/>
        </w:rPr>
        <w:t>MAGGI</w:t>
      </w:r>
      <w:r w:rsidR="00EA58BA">
        <w:rPr>
          <w:rFonts w:ascii="Trebuchet MS" w:eastAsia="Times New Roman"/>
          <w:sz w:val="20"/>
          <w:lang w:val="it-IT"/>
        </w:rPr>
        <w:t xml:space="preserve">O </w:t>
      </w:r>
      <w:r w:rsidRPr="00BC4B1E">
        <w:rPr>
          <w:rFonts w:ascii="Trebuchet MS" w:eastAsia="Times New Roman"/>
          <w:sz w:val="20"/>
          <w:lang w:val="it-IT"/>
        </w:rPr>
        <w:t>20</w:t>
      </w:r>
      <w:r w:rsidR="003277B1">
        <w:rPr>
          <w:rFonts w:ascii="Trebuchet MS" w:eastAsia="Times New Roman"/>
          <w:sz w:val="20"/>
          <w:lang w:val="it-IT"/>
        </w:rPr>
        <w:t>2</w:t>
      </w:r>
      <w:r w:rsidR="00690311">
        <w:rPr>
          <w:rFonts w:ascii="Trebuchet MS" w:eastAsia="Times New Roman"/>
          <w:sz w:val="20"/>
          <w:lang w:val="it-IT"/>
        </w:rPr>
        <w:t>1</w:t>
      </w:r>
    </w:p>
    <w:p w:rsidR="003E6A4F" w:rsidRPr="00BC4B1E" w:rsidRDefault="00D83F3D" w:rsidP="00D30302">
      <w:pPr>
        <w:ind w:left="121" w:right="1673"/>
        <w:rPr>
          <w:rFonts w:ascii="Trebuchet MS" w:hAnsi="Trebuchet MS" w:cs="Trebuchet MS"/>
          <w:sz w:val="2"/>
          <w:szCs w:val="2"/>
          <w:lang w:val="it-IT"/>
        </w:rPr>
      </w:pPr>
      <w:r w:rsidRPr="00D83F3D">
        <w:rPr>
          <w:noProof/>
          <w:lang w:val="it-IT" w:eastAsia="it-IT"/>
        </w:rPr>
      </w:r>
      <w:r w:rsidR="005A3974" w:rsidRPr="00D83F3D">
        <w:rPr>
          <w:noProof/>
          <w:lang w:val="it-IT" w:eastAsia="it-IT"/>
        </w:rPr>
        <w:pict>
          <v:group id="Group 38" o:spid="_x0000_s1051" style="width:467.8pt;height:1pt;mso-position-horizontal-relative:char;mso-position-vertical-relative:line" coordsize="9356,20">
            <v:group id="Group 43" o:spid="_x0000_s1056" style="position:absolute;left:10;top:10;width:3224;height:2" coordorigin="10,10" coordsize="3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">
              <v:shape id="Freeform 44" o:spid="_x0000_s1057" style="position:absolute;left:10;top:10;width:3223;height:0;visibility:visible;mso-wrap-style:square;v-text-anchor:top" coordsize="3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" path="m,l3224,e" filled="f" strokecolor="#c00000" strokeweight=".96pt">
                <v:path arrowok="t" o:connecttype="custom" o:connectlocs="0,0;3222,0" o:connectangles="0,0"/>
              </v:shape>
            </v:group>
            <v:group id="Group 41" o:spid="_x0000_s1054" style="position:absolute;left:3219;top:10;width:251;height:2" coordorigin="3219,10" coordsize="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">
              <v:shape id="Freeform 42" o:spid="_x0000_s1055" style="position:absolute;left:3219;top:10;width:251;height:0;visibility:visible;mso-wrap-style:square;v-text-anchor:top" coordsize="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" path="m,l251,e" filled="f" strokecolor="#c00000" strokeweight=".96pt">
                <v:path arrowok="t" o:connecttype="custom" o:connectlocs="0,0;251,0" o:connectangles="0,0"/>
              </v:shape>
            </v:group>
            <v:group id="Group 39" o:spid="_x0000_s1052" style="position:absolute;left:3455;top:10;width:5891;height:2" coordorigin="3455,10" coordsize="5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">
              <v:shape id="Freeform 40" o:spid="_x0000_s1053" style="position:absolute;left:3455;top:10;width:5891;height:0;visibility:visible;mso-wrap-style:square;v-text-anchor:top" coordsize="58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" path="m,l5891,e" filled="f" strokecolor="#c00000" strokeweight=".96pt">
                <v:path arrowok="t" o:connecttype="custom" o:connectlocs="0,0;5891,0" o:connectangles="0,0"/>
              </v:shape>
            </v:group>
            <w10:wrap type="none"/>
            <w10:anchorlock/>
          </v:group>
        </w:pict>
      </w:r>
    </w:p>
    <w:p w:rsidR="003E6A4F" w:rsidRPr="00BC4B1E" w:rsidRDefault="003E6A4F" w:rsidP="00D30302">
      <w:pPr>
        <w:ind w:right="1673"/>
        <w:rPr>
          <w:rFonts w:ascii="Trebuchet MS" w:hAnsi="Trebuchet MS" w:cs="Trebuchet MS"/>
          <w:lang w:val="it-IT"/>
        </w:rPr>
      </w:pPr>
    </w:p>
    <w:p w:rsidR="003E6A4F" w:rsidRPr="00384E97" w:rsidRDefault="003E6A4F" w:rsidP="00D30302">
      <w:pPr>
        <w:tabs>
          <w:tab w:val="left" w:pos="9356"/>
        </w:tabs>
        <w:ind w:right="1673"/>
        <w:rPr>
          <w:rFonts w:ascii="Trebuchet MS" w:hAnsi="Trebuchet MS" w:cs="Trebuchet MS"/>
          <w:lang w:val="it-IT"/>
        </w:rPr>
      </w:pPr>
    </w:p>
    <w:p w:rsidR="007C5787" w:rsidRDefault="00300BAE" w:rsidP="007C5787">
      <w:pPr>
        <w:ind w:right="1674"/>
        <w:jc w:val="center"/>
        <w:rPr>
          <w:rFonts w:ascii="Trebuchet MS" w:hAnsi="Trebuchet MS"/>
          <w:b/>
          <w:bCs/>
          <w:color w:val="B00005"/>
          <w:sz w:val="24"/>
          <w:szCs w:val="24"/>
          <w:lang w:val="it-IT"/>
        </w:rPr>
      </w:pPr>
      <w:r w:rsidRPr="00300BAE">
        <w:rPr>
          <w:rFonts w:ascii="Trebuchet MS" w:hAnsi="Trebuchet MS"/>
          <w:b/>
          <w:bCs/>
          <w:color w:val="B00005"/>
          <w:sz w:val="24"/>
          <w:szCs w:val="24"/>
          <w:lang w:val="it-IT"/>
        </w:rPr>
        <w:t>Presentato il Rapporto 2021 sulla Città metropolitana di Milano a cura di Scenari Immobiliari e Risanamento</w:t>
      </w:r>
    </w:p>
    <w:p w:rsidR="00300BAE" w:rsidRPr="0007274A" w:rsidRDefault="00300BAE" w:rsidP="007C5787">
      <w:pPr>
        <w:ind w:right="1674"/>
        <w:jc w:val="center"/>
        <w:rPr>
          <w:color w:val="000000"/>
          <w:sz w:val="24"/>
          <w:szCs w:val="24"/>
          <w:lang w:val="it-IT"/>
        </w:rPr>
      </w:pPr>
    </w:p>
    <w:p w:rsidR="00CC3C71" w:rsidRPr="00300BAE" w:rsidRDefault="00300BAE" w:rsidP="00CC3C71">
      <w:pPr>
        <w:ind w:right="1674"/>
        <w:jc w:val="center"/>
        <w:rPr>
          <w:rFonts w:ascii="Trebuchet MS" w:hAnsi="Trebuchet MS"/>
          <w:b/>
          <w:color w:val="B10000"/>
          <w:sz w:val="36"/>
          <w:szCs w:val="36"/>
          <w:lang w:val="it-IT"/>
        </w:rPr>
      </w:pPr>
      <w:r w:rsidRPr="00300BAE">
        <w:rPr>
          <w:rFonts w:ascii="Trebuchet MS" w:hAnsi="Trebuchet MS"/>
          <w:b/>
          <w:color w:val="B10000"/>
          <w:sz w:val="36"/>
          <w:szCs w:val="36"/>
          <w:lang w:val="it-IT"/>
        </w:rPr>
        <w:t>IMMOBILIARE: LA CITTÀ METROPOLITANA DI MILANO PRONTA AL DECOLLO DOPO IL COVID</w:t>
      </w:r>
    </w:p>
    <w:p w:rsidR="00300BAE" w:rsidRDefault="00300BAE" w:rsidP="00BF03DB">
      <w:pPr>
        <w:ind w:right="1674"/>
        <w:jc w:val="center"/>
        <w:rPr>
          <w:rFonts w:ascii="Trebuchet MS" w:hAnsi="Trebuchet MS"/>
          <w:b/>
          <w:color w:val="B10000"/>
          <w:sz w:val="24"/>
          <w:szCs w:val="24"/>
          <w:lang w:val="it-IT"/>
        </w:rPr>
      </w:pPr>
    </w:p>
    <w:p w:rsidR="00CC3C71" w:rsidRPr="00B9132B" w:rsidRDefault="00300BAE" w:rsidP="00CC3C71">
      <w:pPr>
        <w:ind w:right="1674"/>
        <w:jc w:val="center"/>
        <w:rPr>
          <w:rFonts w:ascii="Trebuchet MS" w:hAnsi="Trebuchet MS"/>
          <w:b/>
          <w:color w:val="B10000"/>
          <w:sz w:val="24"/>
          <w:szCs w:val="24"/>
          <w:highlight w:val="yellow"/>
          <w:lang w:val="it-IT"/>
        </w:rPr>
      </w:pPr>
      <w:r w:rsidRPr="00300BAE">
        <w:rPr>
          <w:rFonts w:ascii="Trebuchet MS" w:hAnsi="Trebuchet MS"/>
          <w:b/>
          <w:color w:val="B10000"/>
          <w:sz w:val="24"/>
          <w:szCs w:val="24"/>
          <w:lang w:val="it-IT"/>
        </w:rPr>
        <w:t>La crisi non ha fermato la forza di attrazione e di sviluppo della città e dell’area metropolitana</w:t>
      </w:r>
    </w:p>
    <w:p w:rsidR="000D3356" w:rsidRDefault="000D3356" w:rsidP="000D3356">
      <w:pPr>
        <w:widowControl/>
        <w:ind w:right="1671"/>
        <w:jc w:val="both"/>
        <w:rPr>
          <w:rFonts w:ascii="Trebuchet MS" w:eastAsia="Times New Roman" w:hAnsi="Trebuchet MS" w:cs="Calibri"/>
          <w:color w:val="000000"/>
          <w:lang w:val="it-IT" w:eastAsia="it-IT"/>
        </w:rPr>
      </w:pPr>
    </w:p>
    <w:p w:rsidR="00300BAE" w:rsidRDefault="00300BAE" w:rsidP="00300BAE">
      <w:pPr>
        <w:widowControl/>
        <w:ind w:right="1671"/>
        <w:jc w:val="both"/>
        <w:rPr>
          <w:rFonts w:ascii="Trebuchet MS" w:eastAsia="Times New Roman" w:hAnsi="Trebuchet MS" w:cs="Calibri"/>
          <w:b/>
          <w:bCs/>
          <w:color w:val="000000"/>
          <w:lang w:val="it-IT" w:eastAsia="it-IT"/>
        </w:rPr>
      </w:pPr>
      <w:r w:rsidRPr="00300BAE">
        <w:rPr>
          <w:rFonts w:ascii="Trebuchet MS" w:eastAsia="Times New Roman" w:hAnsi="Trebuchet MS" w:cs="Calibri"/>
          <w:color w:val="000000"/>
          <w:lang w:val="it-IT" w:eastAsia="it-IT"/>
        </w:rPr>
        <w:t xml:space="preserve">Colpita ma non affondata. Anzi, pronta a ripartire per un nuovo ciclo di ripresa economica e del mercato immobiliare. Questa la fotografia che sintetizza il </w:t>
      </w:r>
      <w:r w:rsidRPr="00300BAE">
        <w:rPr>
          <w:rFonts w:ascii="Trebuchet MS" w:eastAsia="Times New Roman" w:hAnsi="Trebuchet MS" w:cs="Calibri"/>
          <w:b/>
          <w:bCs/>
          <w:color w:val="000000"/>
          <w:lang w:val="it-IT" w:eastAsia="it-IT"/>
        </w:rPr>
        <w:t>Rapporto 2021 sulle trasformazioni territoriali della Città metropolitana di Milano,</w:t>
      </w:r>
      <w:r w:rsidRPr="00300BAE">
        <w:rPr>
          <w:rFonts w:ascii="Trebuchet MS" w:eastAsia="Times New Roman" w:hAnsi="Trebuchet MS" w:cs="Calibri"/>
          <w:color w:val="000000"/>
          <w:lang w:val="it-IT" w:eastAsia="it-IT"/>
        </w:rPr>
        <w:t xml:space="preserve"> realizzato da </w:t>
      </w:r>
      <w:r w:rsidRPr="00300BAE">
        <w:rPr>
          <w:rFonts w:ascii="Trebuchet MS" w:eastAsia="Times New Roman" w:hAnsi="Trebuchet MS" w:cs="Calibri"/>
          <w:b/>
          <w:bCs/>
          <w:color w:val="000000"/>
          <w:lang w:val="it-IT" w:eastAsia="it-IT"/>
        </w:rPr>
        <w:t>Scenari Immobiliari</w:t>
      </w:r>
      <w:r w:rsidRPr="00300BAE">
        <w:rPr>
          <w:rFonts w:ascii="Trebuchet MS" w:eastAsia="Times New Roman" w:hAnsi="Trebuchet MS" w:cs="Calibri"/>
          <w:color w:val="000000"/>
          <w:lang w:val="it-IT" w:eastAsia="it-IT"/>
        </w:rPr>
        <w:t xml:space="preserve"> in collaborazione con </w:t>
      </w:r>
      <w:r w:rsidRPr="00300BAE">
        <w:rPr>
          <w:rFonts w:ascii="Trebuchet MS" w:eastAsia="Times New Roman" w:hAnsi="Trebuchet MS" w:cs="Calibri"/>
          <w:b/>
          <w:bCs/>
          <w:color w:val="000000"/>
          <w:lang w:val="it-IT" w:eastAsia="it-IT"/>
        </w:rPr>
        <w:t>Risanamento</w:t>
      </w:r>
      <w:r>
        <w:rPr>
          <w:rFonts w:ascii="Trebuchet MS" w:eastAsia="Times New Roman" w:hAnsi="Trebuchet MS" w:cs="Calibri"/>
          <w:color w:val="000000"/>
          <w:lang w:val="it-IT" w:eastAsia="it-IT"/>
        </w:rPr>
        <w:t xml:space="preserve">, e presentato oggi </w:t>
      </w:r>
      <w:r w:rsidRPr="00300BAE">
        <w:rPr>
          <w:rFonts w:ascii="Trebuchet MS" w:eastAsia="Times New Roman" w:hAnsi="Trebuchet MS" w:cs="Calibri"/>
          <w:color w:val="000000"/>
          <w:lang w:val="it-IT" w:eastAsia="it-IT"/>
        </w:rPr>
        <w:t>a Milano nel corso del convegno </w:t>
      </w:r>
      <w:r w:rsidRPr="00300BAE">
        <w:rPr>
          <w:rFonts w:ascii="Trebuchet MS" w:eastAsia="Times New Roman" w:hAnsi="Trebuchet MS" w:cs="Calibri"/>
          <w:b/>
          <w:bCs/>
          <w:color w:val="000000"/>
          <w:lang w:val="it-IT" w:eastAsia="it-IT"/>
        </w:rPr>
        <w:t>“Una nuova Milano”</w:t>
      </w:r>
      <w:r>
        <w:rPr>
          <w:rFonts w:ascii="Trebuchet MS" w:eastAsia="Times New Roman" w:hAnsi="Trebuchet MS" w:cs="Calibri"/>
          <w:b/>
          <w:bCs/>
          <w:color w:val="000000"/>
          <w:lang w:val="it-IT" w:eastAsia="it-IT"/>
        </w:rPr>
        <w:t>.</w:t>
      </w:r>
    </w:p>
    <w:p w:rsidR="00300BAE" w:rsidRPr="00300BAE" w:rsidRDefault="00300BAE" w:rsidP="00300BAE">
      <w:pPr>
        <w:widowControl/>
        <w:ind w:right="1671"/>
        <w:jc w:val="both"/>
        <w:rPr>
          <w:rFonts w:eastAsia="Times New Roman" w:cs="Calibri"/>
          <w:color w:val="000000"/>
          <w:lang w:val="it-IT" w:eastAsia="it-IT"/>
        </w:rPr>
      </w:pPr>
      <w:r w:rsidRPr="00300BAE">
        <w:rPr>
          <w:rFonts w:ascii="Trebuchet MS" w:eastAsia="Times New Roman" w:hAnsi="Trebuchet MS" w:cs="Calibri"/>
          <w:color w:val="000000"/>
          <w:lang w:val="it-IT" w:eastAsia="it-IT"/>
        </w:rPr>
        <w:t xml:space="preserve">Nonostante la pandemia non si è arrestata la capacità di attrazione, soprattutto di giovani, dell’area metropolitana. Anche il mercato immobiliare è pronto a ripartire dopo il Covid. A seguito di un 2020 segnato dalla pandemia, con le compravendite immobiliari residenziali calate a Milano del 15,4 per cento (22mila in totale), meno nei restanti comuni della Città metropolitana (-7,1 per cento per oltre 34mila), la forza intrinseca del capoluogo meneghino, capace di attrarre persone e capitali, lascia ipotizzare un rimbalzo per il biennio in corso, in parte già avviato. Nel 2021 le transazioni residenziali saliranno a 26.500 (+20,4 per cento) a Milano e 35.400 (+3,8 per cento) nella Città metropolitana, mentre nel 2022 toccheranno 27.700 nel capoluogo e 36.600 nei restanti comuni. </w:t>
      </w:r>
    </w:p>
    <w:p w:rsidR="00300BAE" w:rsidRPr="00300BAE" w:rsidRDefault="00300BAE" w:rsidP="00300BAE">
      <w:pPr>
        <w:widowControl/>
        <w:ind w:right="1671"/>
        <w:jc w:val="both"/>
        <w:rPr>
          <w:rFonts w:eastAsia="Times New Roman" w:cs="Calibri"/>
          <w:color w:val="000000"/>
          <w:lang w:val="it-IT" w:eastAsia="it-IT"/>
        </w:rPr>
      </w:pPr>
      <w:r w:rsidRPr="00300BAE">
        <w:rPr>
          <w:rFonts w:ascii="Trebuchet MS" w:eastAsia="Times New Roman" w:hAnsi="Trebuchet MS" w:cs="Calibri"/>
          <w:color w:val="000000"/>
          <w:lang w:val="it-IT" w:eastAsia="it-IT"/>
        </w:rPr>
        <w:t> </w:t>
      </w:r>
    </w:p>
    <w:p w:rsidR="00AE00A3" w:rsidRPr="00300BAE" w:rsidRDefault="00300BAE" w:rsidP="002D07F5">
      <w:pPr>
        <w:widowControl/>
        <w:ind w:right="1671"/>
        <w:jc w:val="both"/>
        <w:rPr>
          <w:rFonts w:eastAsia="Times New Roman" w:cs="Calibri"/>
          <w:color w:val="000000"/>
          <w:lang w:val="it-IT" w:eastAsia="it-IT"/>
        </w:rPr>
      </w:pPr>
      <w:r w:rsidRPr="00300BAE">
        <w:rPr>
          <w:rFonts w:ascii="Trebuchet MS" w:eastAsia="Times New Roman" w:hAnsi="Trebuchet MS" w:cs="Calibri"/>
          <w:i/>
          <w:iCs/>
          <w:color w:val="000000"/>
          <w:lang w:val="it-IT" w:eastAsia="it-IT"/>
        </w:rPr>
        <w:t>“La pandemia ha sicuramente determinato una frattura tra “prima” e “dopo”. La città tutta glamour e “happy hour” ha fatto un bagno di umiltà e si è trovata più fragile. Il sistema sanitario che pareva fortissimo ha mostrato forti debolezze e la realtà delle nuove povertà anche per i ceti medi hanno cambiato la visione della città. Si sono riscoperti i quartieri ed i servizi di vicinato. Gli abitanti non sono fuggiti e anzi il saldo migratorio è positivo. Mancano gli studenti universitari ma aumentano le star up innovative e il terzo settore - </w:t>
      </w:r>
      <w:r w:rsidRPr="00300BAE">
        <w:rPr>
          <w:rFonts w:ascii="Trebuchet MS" w:eastAsia="Times New Roman" w:hAnsi="Trebuchet MS" w:cs="Calibri"/>
          <w:color w:val="000000"/>
          <w:lang w:val="it-IT" w:eastAsia="it-IT"/>
        </w:rPr>
        <w:t>ha commentato </w:t>
      </w:r>
      <w:r w:rsidRPr="00300BAE">
        <w:rPr>
          <w:rFonts w:ascii="Trebuchet MS" w:eastAsia="Times New Roman" w:hAnsi="Trebuchet MS" w:cs="Calibri"/>
          <w:b/>
          <w:bCs/>
          <w:color w:val="000000"/>
          <w:lang w:val="it-IT" w:eastAsia="it-IT"/>
        </w:rPr>
        <w:t>Mario Breglia, presidente di Scenari Immobiliari</w:t>
      </w:r>
      <w:r w:rsidRPr="00300BAE">
        <w:rPr>
          <w:rFonts w:ascii="Trebuchet MS" w:eastAsia="Times New Roman" w:hAnsi="Trebuchet MS" w:cs="Calibri"/>
          <w:color w:val="000000"/>
          <w:lang w:val="it-IT" w:eastAsia="it-IT"/>
        </w:rPr>
        <w:t>, presentando il Rapporto</w:t>
      </w:r>
      <w:r w:rsidRPr="00300BAE">
        <w:rPr>
          <w:rFonts w:ascii="Trebuchet MS" w:eastAsia="Times New Roman" w:hAnsi="Trebuchet MS" w:cs="Calibri"/>
          <w:i/>
          <w:iCs/>
          <w:color w:val="000000"/>
          <w:lang w:val="it-IT" w:eastAsia="it-IT"/>
        </w:rPr>
        <w:t> –</w:t>
      </w:r>
      <w:r w:rsidRPr="00300BAE">
        <w:rPr>
          <w:rFonts w:ascii="Trebuchet MS" w:eastAsia="Times New Roman" w:hAnsi="Trebuchet MS" w:cs="Calibri"/>
          <w:color w:val="000000"/>
          <w:lang w:val="it-IT" w:eastAsia="it-IT"/>
        </w:rPr>
        <w:t> Si affacciano nuove tipologie di domanda, sia per la casa che per gli uffici e i luoghi del commercio. Si sono innescati processi innovativi importanti che possono dare un nuovo balzo allo sviluppo economico e sociale di tutta l’area. E del Paese intero, come altre volte è successo.”</w:t>
      </w:r>
    </w:p>
    <w:p w:rsidR="00AE00A3" w:rsidRDefault="00300BAE" w:rsidP="00AE00A3">
      <w:pPr>
        <w:widowControl/>
        <w:ind w:right="1671"/>
        <w:jc w:val="center"/>
        <w:rPr>
          <w:rFonts w:ascii="Trebuchet MS" w:eastAsia="MS ????" w:hAnsi="Trebuchet MS" w:cs="Calibri"/>
          <w:lang w:val="it-IT"/>
        </w:rPr>
      </w:pPr>
      <w:r w:rsidRPr="00300BAE">
        <w:rPr>
          <w:rFonts w:ascii="Trebuchet MS" w:eastAsia="MS ????" w:hAnsi="Trebuchet MS" w:cs="Calibri"/>
          <w:noProof/>
          <w:lang w:val="it-IT" w:eastAsia="it-IT"/>
        </w:rPr>
        <w:drawing>
          <wp:inline distT="0" distB="0" distL="0" distR="0">
            <wp:extent cx="3717839" cy="2412562"/>
            <wp:effectExtent l="0" t="0" r="3810" b="63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36546" cy="2424701"/>
                    </a:xfrm>
                    <a:prstGeom prst="rect">
                      <a:avLst/>
                    </a:prstGeom>
                  </pic:spPr>
                </pic:pic>
              </a:graphicData>
            </a:graphic>
          </wp:inline>
        </w:drawing>
      </w:r>
    </w:p>
    <w:p w:rsidR="00CC3C71" w:rsidRDefault="00CC3C71" w:rsidP="00AE00A3">
      <w:pPr>
        <w:widowControl/>
        <w:ind w:right="1671"/>
        <w:jc w:val="center"/>
        <w:rPr>
          <w:rFonts w:ascii="Trebuchet MS" w:eastAsia="MS ????" w:hAnsi="Trebuchet MS" w:cs="Calibri"/>
          <w:lang w:val="it-IT"/>
        </w:rPr>
      </w:pPr>
    </w:p>
    <w:p w:rsidR="00B9132B" w:rsidRDefault="00B9132B" w:rsidP="00873431">
      <w:pPr>
        <w:widowControl/>
        <w:ind w:right="1671"/>
        <w:jc w:val="both"/>
        <w:rPr>
          <w:rFonts w:ascii="Trebuchet MS" w:eastAsia="MS ????" w:hAnsi="Trebuchet MS" w:cs="Calibri"/>
          <w:lang w:val="it-IT"/>
        </w:rPr>
      </w:pPr>
    </w:p>
    <w:p w:rsidR="00300BAE" w:rsidRDefault="00300BAE" w:rsidP="00300BAE">
      <w:pPr>
        <w:ind w:right="1671"/>
        <w:jc w:val="both"/>
        <w:rPr>
          <w:lang w:val="it-IT" w:eastAsia="it-IT"/>
        </w:rPr>
      </w:pPr>
      <w:r w:rsidRPr="005A3974">
        <w:rPr>
          <w:rFonts w:ascii="Trebuchet MS" w:hAnsi="Trebuchet MS"/>
          <w:lang w:val="it-IT"/>
        </w:rPr>
        <w:t>L’indagine di Scenari Immobiliari ha stimato una nuova domanda residenziale, per l’area metropolitana (città inclusa) di almeno 46mila nuove case, che dovranno essere realizzate secondo i nuovi bisogni post-pandemia: luce, spazi esterni, in una parola vivibilità.</w:t>
      </w:r>
    </w:p>
    <w:p w:rsidR="00300BAE" w:rsidRPr="005A3974" w:rsidRDefault="00300BAE" w:rsidP="00300BAE">
      <w:pPr>
        <w:ind w:right="1671"/>
        <w:jc w:val="both"/>
        <w:rPr>
          <w:lang w:val="it-IT"/>
        </w:rPr>
      </w:pPr>
      <w:r w:rsidRPr="005A3974">
        <w:rPr>
          <w:rFonts w:ascii="Trebuchet MS" w:hAnsi="Trebuchet MS"/>
          <w:lang w:val="it-IT"/>
        </w:rPr>
        <w:t> </w:t>
      </w:r>
    </w:p>
    <w:p w:rsidR="00300BAE" w:rsidRPr="005A3974" w:rsidRDefault="00300BAE" w:rsidP="00300BAE">
      <w:pPr>
        <w:ind w:right="1671"/>
        <w:jc w:val="both"/>
        <w:rPr>
          <w:lang w:val="it-IT"/>
        </w:rPr>
      </w:pPr>
      <w:r w:rsidRPr="005A3974">
        <w:rPr>
          <w:rFonts w:ascii="Trebuchet MS" w:hAnsi="Trebuchet MS"/>
          <w:lang w:val="it-IT"/>
        </w:rPr>
        <w:t>La nuova domanda di uffici è invece pari a 650mila metri quadrati, perché cambia anche il modo di lavorare e c’è bisogno di più spazi e servizi per ogni lavoratore.  </w:t>
      </w:r>
    </w:p>
    <w:p w:rsidR="00300BAE" w:rsidRPr="005A3974" w:rsidRDefault="00300BAE" w:rsidP="00300BAE">
      <w:pPr>
        <w:ind w:right="1671"/>
        <w:jc w:val="both"/>
        <w:rPr>
          <w:lang w:val="it-IT"/>
        </w:rPr>
      </w:pPr>
      <w:r w:rsidRPr="005A3974">
        <w:rPr>
          <w:rFonts w:ascii="Trebuchet MS" w:hAnsi="Trebuchet MS"/>
          <w:b/>
          <w:bCs/>
          <w:lang w:val="it-IT"/>
        </w:rPr>
        <w:t> </w:t>
      </w:r>
    </w:p>
    <w:p w:rsidR="00300BAE" w:rsidRPr="005A3974" w:rsidRDefault="00300BAE" w:rsidP="00300BAE">
      <w:pPr>
        <w:ind w:right="1671"/>
        <w:jc w:val="both"/>
        <w:rPr>
          <w:lang w:val="it-IT"/>
        </w:rPr>
      </w:pPr>
      <w:r w:rsidRPr="005A3974">
        <w:rPr>
          <w:rFonts w:ascii="Trebuchet MS" w:hAnsi="Trebuchet MS"/>
          <w:lang w:val="it-IT"/>
        </w:rPr>
        <w:t xml:space="preserve">Complessivamente le trasformazioni urbane e edilizie della Città metropolitana di Milano, con i suoi 1.575 chilometri quadrati, interessano una superficie territoriale di circa 50 chilometri quadrati, capace di generare una superficie lorda di 20,2 milioni di metri quadrati, concentrata per quasi la metà nel settore residenziale (9,5 milioni di metri quadrati), direzionale/commerciale (3,05 milioni di metri quadrati) e produttivo/logistico (5,75 milioni di metri quadrati). </w:t>
      </w:r>
    </w:p>
    <w:p w:rsidR="00300BAE" w:rsidRPr="005A3974" w:rsidRDefault="00300BAE" w:rsidP="00300BAE">
      <w:pPr>
        <w:ind w:right="1671"/>
        <w:jc w:val="both"/>
        <w:rPr>
          <w:lang w:val="it-IT"/>
        </w:rPr>
      </w:pPr>
      <w:r w:rsidRPr="005A3974">
        <w:rPr>
          <w:rFonts w:ascii="Trebuchet MS" w:hAnsi="Trebuchet MS"/>
          <w:lang w:val="it-IT"/>
        </w:rPr>
        <w:t>Le potenzialità di sviluppo potranno dare una casa a circa 190mila abitanti teorici, pari a circa 85mila nuovi nuclei familiari, e quasi 75mila posti di lavoro.</w:t>
      </w:r>
    </w:p>
    <w:p w:rsidR="00B73A1B" w:rsidRDefault="00B73A1B" w:rsidP="00B73A1B">
      <w:pPr>
        <w:widowControl/>
        <w:ind w:right="1671"/>
        <w:jc w:val="both"/>
        <w:rPr>
          <w:rFonts w:ascii="Trebuchet MS" w:eastAsia="MS ????" w:hAnsi="Trebuchet MS" w:cs="Calibri"/>
          <w:lang w:val="it-IT"/>
        </w:rPr>
      </w:pPr>
    </w:p>
    <w:p w:rsidR="00BF7F06" w:rsidRDefault="00B73A1B" w:rsidP="00B73A1B">
      <w:pPr>
        <w:widowControl/>
        <w:ind w:right="1671"/>
        <w:jc w:val="center"/>
        <w:rPr>
          <w:rFonts w:ascii="Trebuchet MS" w:eastAsia="MS ????" w:hAnsi="Trebuchet MS" w:cs="Calibri"/>
          <w:lang w:val="it-IT"/>
        </w:rPr>
      </w:pPr>
      <w:r w:rsidRPr="00B73A1B">
        <w:rPr>
          <w:rFonts w:ascii="Trebuchet MS" w:eastAsia="MS ????" w:hAnsi="Trebuchet MS" w:cs="Calibri"/>
          <w:noProof/>
          <w:lang w:val="it-IT" w:eastAsia="it-IT"/>
        </w:rPr>
        <w:drawing>
          <wp:inline distT="0" distB="0" distL="0" distR="0">
            <wp:extent cx="3398524" cy="2054771"/>
            <wp:effectExtent l="0" t="0" r="508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23143" cy="2069656"/>
                    </a:xfrm>
                    <a:prstGeom prst="rect">
                      <a:avLst/>
                    </a:prstGeom>
                  </pic:spPr>
                </pic:pic>
              </a:graphicData>
            </a:graphic>
          </wp:inline>
        </w:drawing>
      </w:r>
    </w:p>
    <w:p w:rsidR="00873431" w:rsidRDefault="00873431" w:rsidP="00BF7F06">
      <w:pPr>
        <w:widowControl/>
        <w:ind w:right="1671"/>
        <w:jc w:val="center"/>
        <w:rPr>
          <w:rFonts w:ascii="Trebuchet MS" w:eastAsia="MS ????" w:hAnsi="Trebuchet MS" w:cs="Calibri"/>
          <w:lang w:val="it-IT"/>
        </w:rPr>
      </w:pPr>
    </w:p>
    <w:p w:rsidR="00873431" w:rsidRDefault="00873431" w:rsidP="00BF7F06">
      <w:pPr>
        <w:widowControl/>
        <w:ind w:right="1671"/>
        <w:jc w:val="center"/>
        <w:rPr>
          <w:rFonts w:ascii="Trebuchet MS" w:eastAsia="MS ????" w:hAnsi="Trebuchet MS" w:cs="Calibri"/>
          <w:lang w:val="it-IT"/>
        </w:rPr>
      </w:pPr>
    </w:p>
    <w:p w:rsidR="00547FE2" w:rsidRDefault="00547FE2" w:rsidP="00233063">
      <w:pPr>
        <w:widowControl/>
        <w:ind w:right="1671"/>
        <w:rPr>
          <w:rFonts w:ascii="Trebuchet MS" w:eastAsia="MS ????" w:hAnsi="Trebuchet MS" w:cs="Calibri"/>
          <w:lang w:val="it-IT"/>
        </w:rPr>
      </w:pPr>
    </w:p>
    <w:p w:rsidR="00300BAE" w:rsidRDefault="00300BAE" w:rsidP="00300BAE">
      <w:pPr>
        <w:ind w:right="1671"/>
        <w:jc w:val="both"/>
        <w:rPr>
          <w:lang w:val="it-IT" w:eastAsia="it-IT"/>
        </w:rPr>
      </w:pPr>
      <w:r w:rsidRPr="005A3974">
        <w:rPr>
          <w:rFonts w:ascii="Trebuchet MS" w:hAnsi="Trebuchet MS"/>
          <w:lang w:val="it-IT"/>
        </w:rPr>
        <w:t xml:space="preserve">Si stima un </w:t>
      </w:r>
      <w:r w:rsidRPr="005A3974">
        <w:rPr>
          <w:rFonts w:ascii="Trebuchet MS" w:hAnsi="Trebuchet MS"/>
          <w:b/>
          <w:bCs/>
          <w:lang w:val="it-IT"/>
        </w:rPr>
        <w:t>impatto sul mercato immobiliare</w:t>
      </w:r>
      <w:r w:rsidRPr="005A3974">
        <w:rPr>
          <w:rFonts w:ascii="Trebuchet MS" w:hAnsi="Trebuchet MS"/>
          <w:lang w:val="it-IT"/>
        </w:rPr>
        <w:t xml:space="preserve"> di circa </w:t>
      </w:r>
      <w:r w:rsidRPr="005A3974">
        <w:rPr>
          <w:rFonts w:ascii="Trebuchet MS" w:hAnsi="Trebuchet MS"/>
          <w:b/>
          <w:bCs/>
          <w:lang w:val="it-IT"/>
        </w:rPr>
        <w:t>37,5 miliardi di euro</w:t>
      </w:r>
      <w:r w:rsidRPr="005A3974">
        <w:rPr>
          <w:rFonts w:ascii="Trebuchet MS" w:hAnsi="Trebuchet MS"/>
          <w:lang w:val="it-IT"/>
        </w:rPr>
        <w:t xml:space="preserve"> di valore aggiunto, concentrato per più di due terzi (70 per cento) nel comparto residenziale.</w:t>
      </w:r>
    </w:p>
    <w:p w:rsidR="00300BAE" w:rsidRPr="005A3974" w:rsidRDefault="00300BAE" w:rsidP="00300BAE">
      <w:pPr>
        <w:ind w:right="1671"/>
        <w:jc w:val="both"/>
        <w:rPr>
          <w:lang w:val="it-IT"/>
        </w:rPr>
      </w:pPr>
      <w:r w:rsidRPr="005A3974">
        <w:rPr>
          <w:rFonts w:ascii="Trebuchet MS" w:hAnsi="Trebuchet MS"/>
          <w:lang w:val="it-IT"/>
        </w:rPr>
        <w:t> </w:t>
      </w:r>
    </w:p>
    <w:p w:rsidR="00300BAE" w:rsidRPr="005A3974" w:rsidRDefault="00300BAE" w:rsidP="00300BAE">
      <w:pPr>
        <w:ind w:right="1671"/>
        <w:jc w:val="both"/>
        <w:rPr>
          <w:lang w:val="it-IT"/>
        </w:rPr>
      </w:pPr>
      <w:r w:rsidRPr="005A3974">
        <w:rPr>
          <w:rFonts w:ascii="Trebuchet MS" w:hAnsi="Trebuchet MS"/>
          <w:lang w:val="it-IT"/>
        </w:rPr>
        <w:t xml:space="preserve">Solo nella </w:t>
      </w:r>
      <w:r w:rsidRPr="005A3974">
        <w:rPr>
          <w:rFonts w:ascii="Trebuchet MS" w:hAnsi="Trebuchet MS"/>
          <w:b/>
          <w:bCs/>
          <w:lang w:val="it-IT"/>
        </w:rPr>
        <w:t xml:space="preserve">città di Milano, </w:t>
      </w:r>
      <w:r w:rsidRPr="005A3974">
        <w:rPr>
          <w:rFonts w:ascii="Trebuchet MS" w:hAnsi="Trebuchet MS"/>
          <w:lang w:val="it-IT"/>
        </w:rPr>
        <w:t xml:space="preserve">con i suoi 182 chilometri quadrati, le trasformazioni urbane e edilizie interessano una superficie territoriale di quasi 8 chilometri quadrati, capace di generare una superficie lorda di 4,25 milioni di mq, concentrata per poco più della metà nel settore residenziale (2,19 milioni di metri quadrati), direzionale (735 mila mq) e commerciale (485 mila mq). Si stima un impatto sul mercato immobiliare di circa </w:t>
      </w:r>
      <w:r w:rsidRPr="005A3974">
        <w:rPr>
          <w:rFonts w:ascii="Trebuchet MS" w:hAnsi="Trebuchet MS"/>
          <w:b/>
          <w:bCs/>
          <w:lang w:val="it-IT"/>
        </w:rPr>
        <w:t>13,2 miliardi di euro</w:t>
      </w:r>
      <w:r w:rsidRPr="005A3974">
        <w:rPr>
          <w:rFonts w:ascii="Trebuchet MS" w:hAnsi="Trebuchet MS"/>
          <w:lang w:val="it-IT"/>
        </w:rPr>
        <w:t xml:space="preserve"> di valore aggiunto, concentrato per due terzi (66 per cento) nel comparto residenziale.</w:t>
      </w:r>
    </w:p>
    <w:p w:rsidR="00873431" w:rsidRPr="00873431" w:rsidRDefault="00873431" w:rsidP="00873431">
      <w:pPr>
        <w:widowControl/>
        <w:ind w:right="1671"/>
        <w:jc w:val="both"/>
        <w:rPr>
          <w:rFonts w:ascii="Trebuchet MS" w:eastAsia="MS ????" w:hAnsi="Trebuchet MS" w:cs="Calibri"/>
          <w:lang w:val="it-IT"/>
        </w:rPr>
      </w:pPr>
    </w:p>
    <w:p w:rsidR="00015F16" w:rsidRDefault="00015F16" w:rsidP="00BF7F06">
      <w:pPr>
        <w:widowControl/>
        <w:ind w:right="1671"/>
        <w:jc w:val="both"/>
        <w:rPr>
          <w:rFonts w:ascii="Trebuchet MS" w:eastAsia="MS ????" w:hAnsi="Trebuchet MS" w:cs="Calibri"/>
          <w:lang w:val="it-IT"/>
        </w:rPr>
      </w:pPr>
    </w:p>
    <w:p w:rsidR="00BF7F06" w:rsidRDefault="00B73A1B" w:rsidP="00B73A1B">
      <w:pPr>
        <w:widowControl/>
        <w:ind w:right="1671"/>
        <w:jc w:val="center"/>
        <w:rPr>
          <w:rFonts w:ascii="Trebuchet MS" w:eastAsia="MS ????" w:hAnsi="Trebuchet MS" w:cs="Calibri"/>
          <w:lang w:val="it-IT"/>
        </w:rPr>
      </w:pPr>
      <w:r w:rsidRPr="00B73A1B">
        <w:rPr>
          <w:rFonts w:ascii="Trebuchet MS" w:eastAsia="MS ????" w:hAnsi="Trebuchet MS" w:cs="Calibri"/>
          <w:noProof/>
          <w:lang w:val="it-IT" w:eastAsia="it-IT"/>
        </w:rPr>
        <w:drawing>
          <wp:inline distT="0" distB="0" distL="0" distR="0">
            <wp:extent cx="3747316" cy="1844942"/>
            <wp:effectExtent l="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72729" cy="1857454"/>
                    </a:xfrm>
                    <a:prstGeom prst="rect">
                      <a:avLst/>
                    </a:prstGeom>
                  </pic:spPr>
                </pic:pic>
              </a:graphicData>
            </a:graphic>
          </wp:inline>
        </w:drawing>
      </w:r>
    </w:p>
    <w:p w:rsidR="00BF7F06" w:rsidRDefault="00BF7F06" w:rsidP="00015F16">
      <w:pPr>
        <w:widowControl/>
        <w:ind w:right="1671"/>
        <w:jc w:val="center"/>
        <w:rPr>
          <w:rFonts w:ascii="Trebuchet MS" w:eastAsia="MS ????" w:hAnsi="Trebuchet MS" w:cs="Calibri"/>
          <w:lang w:val="it-IT"/>
        </w:rPr>
      </w:pPr>
    </w:p>
    <w:p w:rsidR="00BF7F06" w:rsidRDefault="00BF7F06" w:rsidP="00CF6E61">
      <w:pPr>
        <w:widowControl/>
        <w:ind w:right="1671"/>
        <w:jc w:val="both"/>
        <w:rPr>
          <w:rFonts w:ascii="Trebuchet MS" w:eastAsia="MS ????" w:hAnsi="Trebuchet MS" w:cs="Calibri"/>
          <w:lang w:val="it-IT"/>
        </w:rPr>
      </w:pPr>
    </w:p>
    <w:p w:rsidR="00300BAE" w:rsidRDefault="00300BAE" w:rsidP="00300BAE">
      <w:pPr>
        <w:ind w:right="1671"/>
        <w:jc w:val="both"/>
        <w:rPr>
          <w:lang w:val="it-IT" w:eastAsia="it-IT"/>
        </w:rPr>
      </w:pPr>
      <w:r w:rsidRPr="005A3974">
        <w:rPr>
          <w:rFonts w:ascii="Trebuchet MS" w:hAnsi="Trebuchet MS"/>
          <w:b/>
          <w:bCs/>
          <w:lang w:val="it-IT"/>
        </w:rPr>
        <w:t>Il futuro di Milano: tra città di prossimità e near working</w:t>
      </w:r>
    </w:p>
    <w:p w:rsidR="00300BAE" w:rsidRPr="005A3974" w:rsidRDefault="00300BAE" w:rsidP="00300BAE">
      <w:pPr>
        <w:ind w:right="1671"/>
        <w:jc w:val="both"/>
        <w:rPr>
          <w:lang w:val="it-IT"/>
        </w:rPr>
      </w:pPr>
      <w:r w:rsidRPr="005A3974">
        <w:rPr>
          <w:rFonts w:ascii="Trebuchet MS" w:hAnsi="Trebuchet MS"/>
          <w:lang w:val="it-IT"/>
        </w:rPr>
        <w:lastRenderedPageBreak/>
        <w:t>L’attuale fase storica può rappresentare un’importante occasione per ripensare una visione di città e incentivare, a Milano così come nel resto del Paese, rinnovati modelli del vivere, dell’abitare, del lavorare e dell’interazione sociale: spazi privati, spazi pubblici, servizi e luoghi della collettività.</w:t>
      </w:r>
    </w:p>
    <w:p w:rsidR="00300BAE" w:rsidRPr="005A3974" w:rsidRDefault="00300BAE" w:rsidP="00300BAE">
      <w:pPr>
        <w:ind w:right="1671"/>
        <w:jc w:val="both"/>
        <w:rPr>
          <w:lang w:val="it-IT"/>
        </w:rPr>
      </w:pPr>
      <w:r w:rsidRPr="005A3974">
        <w:rPr>
          <w:rFonts w:ascii="Trebuchet MS" w:hAnsi="Trebuchet MS"/>
          <w:lang w:val="it-IT"/>
        </w:rPr>
        <w:t xml:space="preserve">Il concetto di un “abitare” sostenibile ed equilibrato parte dal benessere del nucleo centrale della dimensione domestica (l’alloggio), supera le mura abitative, e coinvolge, a raggi concentrici, il condominio, il quartiere (reti brevi), il comparto urbano (medio raggio) e quindi la città. </w:t>
      </w:r>
    </w:p>
    <w:p w:rsidR="00300BAE" w:rsidRPr="005A3974" w:rsidRDefault="00300BAE" w:rsidP="00300BAE">
      <w:pPr>
        <w:ind w:right="1671"/>
        <w:jc w:val="both"/>
        <w:rPr>
          <w:lang w:val="it-IT"/>
        </w:rPr>
      </w:pPr>
      <w:r w:rsidRPr="005A3974">
        <w:rPr>
          <w:rFonts w:ascii="Trebuchet MS" w:hAnsi="Trebuchet MS"/>
          <w:lang w:val="it-IT"/>
        </w:rPr>
        <w:t>In era pandemica la definizione di casa quale “bene rifugio” non è mai stata tanto appropriata.</w:t>
      </w:r>
    </w:p>
    <w:p w:rsidR="00300BAE" w:rsidRPr="005A3974" w:rsidRDefault="00300BAE" w:rsidP="00300BAE">
      <w:pPr>
        <w:ind w:right="1671"/>
        <w:jc w:val="both"/>
        <w:rPr>
          <w:lang w:val="it-IT"/>
        </w:rPr>
      </w:pPr>
      <w:r w:rsidRPr="005A3974">
        <w:rPr>
          <w:rFonts w:ascii="Trebuchet MS" w:hAnsi="Trebuchet MS"/>
          <w:lang w:val="it-IT"/>
        </w:rPr>
        <w:t>Milioni di persone sono diventate “rifugiate” nella propria dimensione domestica; le abitazioni hanno introiettato funzioni che prima erano distribuite e diffuse, in primis la dimensione del lavoro e dello studio (home working e home schooling), e molti alloggi si sono improvvisamente scoperti inadeguati a questa estensione funzionale della casa.</w:t>
      </w:r>
    </w:p>
    <w:p w:rsidR="00300BAE" w:rsidRPr="005A3974" w:rsidRDefault="00300BAE" w:rsidP="00300BAE">
      <w:pPr>
        <w:ind w:right="1671"/>
        <w:jc w:val="both"/>
        <w:rPr>
          <w:lang w:val="it-IT"/>
        </w:rPr>
      </w:pPr>
      <w:r w:rsidRPr="005A3974">
        <w:rPr>
          <w:rFonts w:ascii="Trebuchet MS" w:hAnsi="Trebuchet MS"/>
          <w:lang w:val="it-IT"/>
        </w:rPr>
        <w:t> </w:t>
      </w:r>
    </w:p>
    <w:p w:rsidR="00300BAE" w:rsidRDefault="00300BAE" w:rsidP="00300BAE">
      <w:pPr>
        <w:ind w:right="1671"/>
        <w:jc w:val="both"/>
      </w:pPr>
      <w:r w:rsidRPr="005A3974">
        <w:rPr>
          <w:rFonts w:ascii="Trebuchet MS" w:hAnsi="Trebuchet MS"/>
          <w:i/>
          <w:iCs/>
          <w:lang w:val="it-IT"/>
        </w:rPr>
        <w:t>“A Milano così come nella Città metropolitana</w:t>
      </w:r>
      <w:r w:rsidRPr="005A3974">
        <w:rPr>
          <w:rFonts w:ascii="Trebuchet MS" w:hAnsi="Trebuchet MS"/>
          <w:lang w:val="it-IT"/>
        </w:rPr>
        <w:t xml:space="preserve"> - ha aggiunto </w:t>
      </w:r>
      <w:r w:rsidRPr="005A3974">
        <w:rPr>
          <w:rFonts w:ascii="Trebuchet MS" w:hAnsi="Trebuchet MS"/>
          <w:b/>
          <w:bCs/>
          <w:lang w:val="it-IT"/>
        </w:rPr>
        <w:t>Francesca Zirnstein</w:t>
      </w:r>
      <w:r w:rsidRPr="005A3974">
        <w:rPr>
          <w:rFonts w:ascii="Trebuchet MS" w:hAnsi="Trebuchet MS"/>
          <w:lang w:val="it-IT"/>
        </w:rPr>
        <w:t xml:space="preserve">, </w:t>
      </w:r>
      <w:r w:rsidRPr="005A3974">
        <w:rPr>
          <w:rFonts w:ascii="Trebuchet MS" w:hAnsi="Trebuchet MS"/>
          <w:b/>
          <w:bCs/>
          <w:lang w:val="it-IT"/>
        </w:rPr>
        <w:t>direttore generale di Scenari Immobiliari</w:t>
      </w:r>
      <w:r w:rsidRPr="005A3974">
        <w:rPr>
          <w:rFonts w:ascii="Trebuchet MS" w:hAnsi="Trebuchet MS"/>
          <w:lang w:val="it-IT"/>
        </w:rPr>
        <w:t xml:space="preserve"> – </w:t>
      </w:r>
      <w:r w:rsidRPr="005A3974">
        <w:rPr>
          <w:rFonts w:ascii="Trebuchet MS" w:hAnsi="Trebuchet MS"/>
          <w:i/>
          <w:iCs/>
          <w:lang w:val="it-IT"/>
        </w:rPr>
        <w:t xml:space="preserve">stiamo assistendo allo sviluppo di una vita urbana in cui ogni cittadino dovrebbe avere la possibilità di raggiungere i servizi della quotidianità in un arco di tempo congruo. Una città di quartieri per vivere, abitare e lavorare senza necessità di spostarsi. Un modello di città che incentivi quindi la diffusione della mobilità dolce e attribuisca allo spostamento il significato di una scelta e non più di un obbligo. Il tema della prossimità non riguarda solamente la dimensione abitativa e dei servizi ma anche quella produttiva del lavoro, con il passaggio da home working a near working. Quest’ultimo potrebbe diventare la nuova frontiera dello smart working, con spazi convenzionati diffusi sul territorio a disposizione dei dipendenti delle aziende che potranno lavorare da remoto fuori dalla propria abitazione. </w:t>
      </w:r>
      <w:r>
        <w:rPr>
          <w:rFonts w:ascii="Trebuchet MS" w:hAnsi="Trebuchet MS"/>
          <w:i/>
          <w:iCs/>
        </w:rPr>
        <w:t>Un lavoro di vicinanza in alternativa al home working”.</w:t>
      </w:r>
    </w:p>
    <w:p w:rsidR="008B0D91" w:rsidRPr="008831BE" w:rsidRDefault="00300BAE" w:rsidP="008831BE">
      <w:pPr>
        <w:ind w:right="1671"/>
        <w:jc w:val="both"/>
      </w:pPr>
      <w:r>
        <w:rPr>
          <w:rFonts w:ascii="Trebuchet MS" w:hAnsi="Trebuchet MS"/>
        </w:rPr>
        <w:t> </w:t>
      </w:r>
    </w:p>
    <w:p w:rsidR="006E55BB" w:rsidRPr="008831BE" w:rsidRDefault="008831BE" w:rsidP="008831BE">
      <w:pPr>
        <w:widowControl/>
        <w:ind w:right="1671"/>
        <w:jc w:val="both"/>
        <w:rPr>
          <w:rFonts w:ascii="Trebuchet MS" w:eastAsia="MS ????" w:hAnsi="Trebuchet MS" w:cs="Calibri"/>
          <w:i/>
          <w:iCs/>
          <w:lang w:val="it-IT"/>
        </w:rPr>
      </w:pPr>
      <w:r w:rsidRPr="008831BE">
        <w:rPr>
          <w:rFonts w:ascii="Trebuchet MS" w:eastAsia="MS ????" w:hAnsi="Trebuchet MS" w:cs="Calibri"/>
          <w:i/>
          <w:iCs/>
          <w:lang w:val="it-IT"/>
        </w:rPr>
        <w:t>“La ricerca che abbiamo promosso con Scenari Immobiliari</w:t>
      </w:r>
      <w:r w:rsidRPr="008831BE">
        <w:rPr>
          <w:rFonts w:ascii="Trebuchet MS" w:eastAsia="MS ????" w:hAnsi="Trebuchet MS" w:cs="Calibri"/>
          <w:lang w:val="it-IT"/>
        </w:rPr>
        <w:t xml:space="preserve"> – ha sottolineato </w:t>
      </w:r>
      <w:r w:rsidRPr="008831BE">
        <w:rPr>
          <w:rFonts w:ascii="Trebuchet MS" w:eastAsia="MS ????" w:hAnsi="Trebuchet MS" w:cs="Calibri"/>
          <w:b/>
          <w:bCs/>
          <w:lang w:val="it-IT"/>
        </w:rPr>
        <w:t xml:space="preserve">Davide Albertini  Petroni,  </w:t>
      </w:r>
      <w:r w:rsidR="006B760B" w:rsidRPr="005A3974">
        <w:rPr>
          <w:rFonts w:ascii="Trebuchet MS" w:hAnsi="Trebuchet MS"/>
          <w:b/>
          <w:bCs/>
          <w:lang w:val="it-IT"/>
        </w:rPr>
        <w:t>managing director</w:t>
      </w:r>
      <w:r w:rsidRPr="005A3974">
        <w:rPr>
          <w:rFonts w:ascii="Trebuchet MS" w:hAnsi="Trebuchet MS"/>
          <w:b/>
          <w:bCs/>
          <w:lang w:val="it-IT"/>
        </w:rPr>
        <w:t xml:space="preserve"> d</w:t>
      </w:r>
      <w:r w:rsidR="00BD3952" w:rsidRPr="005A3974">
        <w:rPr>
          <w:rFonts w:ascii="Trebuchet MS" w:hAnsi="Trebuchet MS"/>
          <w:b/>
          <w:bCs/>
          <w:lang w:val="it-IT"/>
        </w:rPr>
        <w:t>i</w:t>
      </w:r>
      <w:r w:rsidRPr="008831BE">
        <w:rPr>
          <w:rFonts w:ascii="Trebuchet MS" w:eastAsia="MS ????" w:hAnsi="Trebuchet MS" w:cs="Calibri"/>
          <w:b/>
          <w:bCs/>
          <w:lang w:val="it-IT"/>
        </w:rPr>
        <w:t xml:space="preserve"> Risanamento</w:t>
      </w:r>
      <w:r w:rsidRPr="008831BE">
        <w:rPr>
          <w:rFonts w:ascii="Trebuchet MS" w:eastAsia="MS ????" w:hAnsi="Trebuchet MS" w:cs="Calibri"/>
          <w:lang w:val="it-IT"/>
        </w:rPr>
        <w:t xml:space="preserve"> </w:t>
      </w:r>
      <w:r w:rsidR="002066EF" w:rsidRPr="002066EF">
        <w:rPr>
          <w:rFonts w:ascii="Trebuchet MS" w:eastAsia="MS ????" w:hAnsi="Trebuchet MS" w:cs="Calibri"/>
          <w:b/>
          <w:bCs/>
          <w:lang w:val="it-IT"/>
        </w:rPr>
        <w:t>Sp</w:t>
      </w:r>
      <w:r w:rsidR="002066EF">
        <w:rPr>
          <w:rFonts w:ascii="Trebuchet MS" w:eastAsia="MS ????" w:hAnsi="Trebuchet MS" w:cs="Calibri"/>
          <w:b/>
          <w:bCs/>
          <w:lang w:val="it-IT"/>
        </w:rPr>
        <w:t>A</w:t>
      </w:r>
      <w:r w:rsidRPr="008831BE">
        <w:rPr>
          <w:rFonts w:ascii="Trebuchet MS" w:eastAsia="MS ????" w:hAnsi="Trebuchet MS" w:cs="Calibri"/>
          <w:lang w:val="it-IT"/>
        </w:rPr>
        <w:t xml:space="preserve">- </w:t>
      </w:r>
      <w:r w:rsidRPr="008831BE">
        <w:rPr>
          <w:rFonts w:ascii="Trebuchet MS" w:eastAsia="MS ????" w:hAnsi="Trebuchet MS" w:cs="Calibri"/>
          <w:i/>
          <w:iCs/>
          <w:lang w:val="it-IT"/>
        </w:rPr>
        <w:t>mette in evidenza il ruolo importante che l’industria immobiliare può assumere nello sviluppo urbano e nel rilancio della Citta di Milano e della sua area metropolitana, che ha comunque mantenuto intatta la sua capacità attrattiva di talenti, risorse ed aziende,  come dimostrano i numeri della ricerca.</w:t>
      </w:r>
      <w:r>
        <w:rPr>
          <w:rFonts w:ascii="Trebuchet MS" w:eastAsia="MS ????" w:hAnsi="Trebuchet MS" w:cs="Calibri"/>
          <w:i/>
          <w:iCs/>
          <w:lang w:val="it-IT"/>
        </w:rPr>
        <w:t xml:space="preserve"> </w:t>
      </w:r>
      <w:r w:rsidRPr="008831BE">
        <w:rPr>
          <w:rFonts w:ascii="Trebuchet MS" w:eastAsia="MS ????" w:hAnsi="Trebuchet MS" w:cs="Calibri"/>
          <w:i/>
          <w:iCs/>
          <w:lang w:val="it-IT"/>
        </w:rPr>
        <w:t>Il territorio ha  tutti gli elementi necessari per sviluppare un modello metropolitano, innovativo, policentrico e pronto a soddisfare le nuove esigenze dell’abitare , del lavoro dello svago, con un attenzione particolare alla coesione sociale, messa a rischio dalla pandemia</w:t>
      </w:r>
      <w:r>
        <w:rPr>
          <w:rFonts w:ascii="Trebuchet MS" w:eastAsia="MS ????" w:hAnsi="Trebuchet MS" w:cs="Calibri"/>
          <w:i/>
          <w:iCs/>
          <w:lang w:val="it-IT"/>
        </w:rPr>
        <w:t>.</w:t>
      </w:r>
    </w:p>
    <w:p w:rsidR="00873431" w:rsidRPr="006E55BB" w:rsidRDefault="00873431" w:rsidP="00EA6F21">
      <w:pPr>
        <w:widowControl/>
        <w:ind w:right="1671"/>
        <w:jc w:val="both"/>
        <w:rPr>
          <w:rFonts w:ascii="Trebuchet MS" w:eastAsia="MS ????" w:hAnsi="Trebuchet MS" w:cs="Calibri"/>
          <w:b/>
          <w:bCs/>
          <w:lang w:val="it-IT"/>
        </w:rPr>
      </w:pPr>
    </w:p>
    <w:p w:rsidR="000D2955" w:rsidRDefault="000D2955" w:rsidP="008E44FE">
      <w:pPr>
        <w:widowControl/>
        <w:ind w:right="1671"/>
        <w:jc w:val="center"/>
        <w:rPr>
          <w:rFonts w:ascii="Trebuchet MS" w:eastAsia="MS ????" w:hAnsi="Trebuchet MS" w:cs="Calibri"/>
          <w:lang w:val="it-IT"/>
        </w:rPr>
      </w:pPr>
    </w:p>
    <w:p w:rsidR="00053B5B" w:rsidRDefault="00053B5B" w:rsidP="008E44FE">
      <w:pPr>
        <w:widowControl/>
        <w:ind w:right="1671"/>
        <w:jc w:val="center"/>
        <w:rPr>
          <w:rFonts w:ascii="Trebuchet MS" w:eastAsia="MS ????" w:hAnsi="Trebuchet MS" w:cs="Calibri"/>
          <w:lang w:val="it-IT"/>
        </w:rPr>
      </w:pPr>
    </w:p>
    <w:p w:rsidR="00053B5B" w:rsidRDefault="00053B5B" w:rsidP="008E44FE">
      <w:pPr>
        <w:widowControl/>
        <w:ind w:right="1671"/>
        <w:jc w:val="center"/>
        <w:rPr>
          <w:rFonts w:ascii="Trebuchet MS" w:eastAsia="MS ????" w:hAnsi="Trebuchet MS" w:cs="Calibri"/>
          <w:lang w:val="it-IT"/>
        </w:rPr>
      </w:pPr>
    </w:p>
    <w:p w:rsidR="00053B5B" w:rsidRDefault="00053B5B" w:rsidP="008E44FE">
      <w:pPr>
        <w:widowControl/>
        <w:ind w:right="1671"/>
        <w:jc w:val="center"/>
        <w:rPr>
          <w:rFonts w:ascii="Trebuchet MS" w:eastAsia="MS ????" w:hAnsi="Trebuchet MS" w:cs="Calibri"/>
          <w:lang w:val="it-IT"/>
        </w:rPr>
      </w:pPr>
    </w:p>
    <w:p w:rsidR="00053B5B" w:rsidRPr="004C4F34" w:rsidRDefault="000D3356" w:rsidP="00547FE2">
      <w:pPr>
        <w:widowControl/>
        <w:ind w:right="1671"/>
        <w:jc w:val="center"/>
        <w:rPr>
          <w:noProof/>
          <w:lang w:val="it-IT"/>
        </w:rPr>
      </w:pPr>
      <w:r w:rsidRPr="004C4F34">
        <w:rPr>
          <w:noProof/>
          <w:lang w:val="it-IT"/>
        </w:rPr>
        <w:t xml:space="preserve"> </w:t>
      </w:r>
    </w:p>
    <w:p w:rsidR="00B0140B" w:rsidRPr="00BC4B1E" w:rsidRDefault="00B0140B" w:rsidP="00B0140B">
      <w:pPr>
        <w:tabs>
          <w:tab w:val="left" w:pos="9356"/>
        </w:tabs>
        <w:autoSpaceDE w:val="0"/>
        <w:autoSpaceDN w:val="0"/>
        <w:adjustRightInd w:val="0"/>
        <w:ind w:right="1674"/>
        <w:jc w:val="both"/>
        <w:rPr>
          <w:rFonts w:ascii="Trebuchet MS" w:eastAsia="MS ????" w:hAnsi="Trebuchet MS" w:cs="Calibri"/>
          <w:lang w:val="it-IT"/>
        </w:rPr>
      </w:pPr>
    </w:p>
    <w:p w:rsidR="00B0140B" w:rsidRPr="00BC4B1E" w:rsidRDefault="00B0140B" w:rsidP="00B0140B">
      <w:pPr>
        <w:tabs>
          <w:tab w:val="left" w:pos="9356"/>
        </w:tabs>
        <w:ind w:right="1674"/>
        <w:jc w:val="center"/>
        <w:rPr>
          <w:rFonts w:ascii="Trebuchet MS" w:hAnsi="Trebuchet MS"/>
          <w:sz w:val="16"/>
          <w:szCs w:val="16"/>
          <w:lang w:val="it-IT"/>
        </w:rPr>
      </w:pPr>
      <w:r w:rsidRPr="00BC4B1E">
        <w:rPr>
          <w:rFonts w:ascii="Trebuchet MS" w:hAnsi="Trebuchet MS"/>
          <w:sz w:val="16"/>
          <w:szCs w:val="16"/>
          <w:lang w:val="it-IT"/>
        </w:rPr>
        <w:t>***</w:t>
      </w:r>
    </w:p>
    <w:p w:rsidR="001E05D0" w:rsidRPr="00BC4B1E" w:rsidRDefault="001E05D0" w:rsidP="001E05D0">
      <w:pPr>
        <w:tabs>
          <w:tab w:val="left" w:pos="9356"/>
        </w:tabs>
        <w:ind w:right="1673"/>
        <w:rPr>
          <w:rFonts w:ascii="Trebuchet MS" w:hAnsi="Trebuchet MS"/>
          <w:sz w:val="16"/>
          <w:szCs w:val="16"/>
          <w:lang w:val="it-IT"/>
        </w:rPr>
      </w:pPr>
    </w:p>
    <w:p w:rsidR="001E05D0" w:rsidRPr="00BC4B1E" w:rsidRDefault="001E05D0" w:rsidP="001E05D0">
      <w:pPr>
        <w:tabs>
          <w:tab w:val="left" w:pos="9356"/>
        </w:tabs>
        <w:autoSpaceDE w:val="0"/>
        <w:autoSpaceDN w:val="0"/>
        <w:adjustRightInd w:val="0"/>
        <w:ind w:right="1673"/>
        <w:jc w:val="both"/>
        <w:rPr>
          <w:rFonts w:ascii="Trebuchet MS" w:hAnsi="Trebuchet MS" w:cs="Verdana"/>
          <w:sz w:val="16"/>
          <w:szCs w:val="16"/>
          <w:lang w:val="it-IT" w:eastAsia="ja-JP"/>
        </w:rPr>
      </w:pPr>
      <w:r w:rsidRPr="00BC4B1E">
        <w:rPr>
          <w:rFonts w:ascii="Trebuchet MS" w:hAnsi="Trebuchet MS" w:cs="Verdana"/>
          <w:b/>
          <w:bCs/>
          <w:sz w:val="16"/>
          <w:szCs w:val="16"/>
          <w:lang w:val="it-IT" w:eastAsia="ja-JP"/>
        </w:rPr>
        <w:t>SCENARI IMMOBILIARI</w:t>
      </w:r>
      <w:r w:rsidRPr="00BC4B1E">
        <w:rPr>
          <w:rFonts w:ascii="Trebuchet MS" w:hAnsi="Trebuchet MS" w:cs="Verdana"/>
          <w:sz w:val="16"/>
          <w:szCs w:val="16"/>
          <w:lang w:val="it-IT" w:eastAsia="ja-JP"/>
        </w:rPr>
        <w:t xml:space="preserve"> Istituto indipendente di studi e di ricerche analizza i mercati immobiliari, e in generale, l'econ</w:t>
      </w:r>
      <w:r>
        <w:rPr>
          <w:rFonts w:ascii="Trebuchet MS" w:hAnsi="Trebuchet MS" w:cs="Verdana"/>
          <w:sz w:val="16"/>
          <w:szCs w:val="16"/>
          <w:lang w:val="it-IT" w:eastAsia="ja-JP"/>
        </w:rPr>
        <w:t>omia del territorio in Italia e</w:t>
      </w:r>
      <w:r w:rsidRPr="00BC4B1E">
        <w:rPr>
          <w:rFonts w:ascii="Trebuchet MS" w:hAnsi="Trebuchet MS" w:cs="Verdana"/>
          <w:sz w:val="16"/>
          <w:szCs w:val="16"/>
          <w:lang w:val="it-IT" w:eastAsia="ja-JP"/>
        </w:rPr>
        <w:t xml:space="preserve"> in Europa. Fondato nel 1990 da Mario Breglia, l'Istituto opera attraverso le sedi di Milano e Roma e può contare su un ampio numero di collaboratori attivi sul territorio nazionale ed europeo. Un personale altamente qualificato e multidisciplinare, proveniente da esperienze professionali diversificate, è in grado di fornire servizi a elevato valore aggiunto in tutta la filiera immobiliare (</w:t>
      </w:r>
      <w:r w:rsidRPr="00BC4B1E">
        <w:rPr>
          <w:rFonts w:ascii="Trebuchet MS" w:hAnsi="Trebuchet MS" w:cs="Verdana"/>
          <w:bCs/>
          <w:sz w:val="16"/>
          <w:szCs w:val="16"/>
          <w:lang w:val="it-IT" w:eastAsia="ja-JP"/>
        </w:rPr>
        <w:t>esclusa l'intermediazione</w:t>
      </w:r>
      <w:r w:rsidRPr="00BC4B1E">
        <w:rPr>
          <w:rFonts w:ascii="Trebuchet MS" w:hAnsi="Trebuchet MS" w:cs="Verdana"/>
          <w:sz w:val="16"/>
          <w:szCs w:val="16"/>
          <w:lang w:val="it-IT" w:eastAsia="ja-JP"/>
        </w:rPr>
        <w:t>).</w:t>
      </w:r>
    </w:p>
    <w:p w:rsidR="001E05D0" w:rsidRPr="00BC4B1E" w:rsidRDefault="001E05D0" w:rsidP="001E05D0">
      <w:pPr>
        <w:tabs>
          <w:tab w:val="left" w:pos="9356"/>
        </w:tabs>
        <w:ind w:right="1673"/>
        <w:rPr>
          <w:rFonts w:ascii="Trebuchet MS" w:hAnsi="Trebuchet MS"/>
          <w:sz w:val="16"/>
          <w:szCs w:val="16"/>
          <w:lang w:val="it-IT"/>
        </w:rPr>
      </w:pPr>
    </w:p>
    <w:sectPr w:rsidR="001E05D0" w:rsidRPr="00BC4B1E" w:rsidSect="00FB6855">
      <w:footerReference w:type="default" r:id="rId12"/>
      <w:pgSz w:w="11910" w:h="16840"/>
      <w:pgMar w:top="851" w:right="3" w:bottom="993" w:left="880" w:header="0" w:footer="10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71F" w:rsidRDefault="0018371F">
      <w:r>
        <w:separator/>
      </w:r>
    </w:p>
  </w:endnote>
  <w:endnote w:type="continuationSeparator" w:id="0">
    <w:p w:rsidR="0018371F" w:rsidRDefault="0018371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Grande">
    <w:altName w:val="Lucida Grande"/>
    <w:charset w:val="00"/>
    <w:family w:val="swiss"/>
    <w:pitch w:val="variable"/>
    <w:sig w:usb0="E1000AEF" w:usb1="5000A1FF" w:usb2="00000000" w:usb3="00000000" w:csb0="000001BF" w:csb1="00000000"/>
  </w:font>
  <w:font w:name="Times">
    <w:altName w:val="Times"/>
    <w:panose1 w:val="02020603050405020304"/>
    <w:charset w:val="00"/>
    <w:family w:val="auto"/>
    <w:pitch w:val="variable"/>
    <w:sig w:usb0="E00002FF" w:usb1="5000205A" w:usb2="00000000" w:usb3="00000000" w:csb0="0000019F" w:csb1="00000000"/>
  </w:font>
  <w:font w:name="MS ????">
    <w:charset w:val="80"/>
    <w:family w:val="auto"/>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61D" w:rsidRDefault="0036261D">
    <w:pPr>
      <w:spacing w:line="14" w:lineRule="auto"/>
      <w:rPr>
        <w:sz w:val="20"/>
        <w:szCs w:val="20"/>
      </w:rPr>
    </w:pPr>
  </w:p>
  <w:p w:rsidR="0036261D" w:rsidRDefault="0036261D">
    <w:pPr>
      <w:spacing w:line="14" w:lineRule="auto"/>
      <w:rPr>
        <w:sz w:val="20"/>
        <w:szCs w:val="20"/>
      </w:rPr>
    </w:pPr>
  </w:p>
  <w:p w:rsidR="0036261D" w:rsidRDefault="00D83F3D">
    <w:pPr>
      <w:spacing w:line="14" w:lineRule="auto"/>
      <w:rPr>
        <w:sz w:val="20"/>
        <w:szCs w:val="20"/>
      </w:rPr>
    </w:pPr>
    <w:r w:rsidRPr="00D83F3D">
      <w:rPr>
        <w:noProof/>
        <w:lang w:val="it-IT" w:eastAsia="it-IT"/>
      </w:rPr>
      <w:pict>
        <v:shapetype id="_x0000_t202" coordsize="21600,21600" o:spt="202" path="m,l,21600r21600,l21600,xe">
          <v:stroke joinstyle="miter"/>
          <v:path gradientshapeok="t" o:connecttype="rect"/>
        </v:shapetype>
        <v:shape id="Casella di testo 1" o:spid="_x0000_s4110" type="#_x0000_t202" style="position:absolute;margin-left:11pt;margin-top:11.25pt;width:528pt;height:27pt;z-index:251658240;visibility:visible" filled="f" stroked="f">
          <v:textbox>
            <w:txbxContent>
              <w:p w:rsidR="0036261D" w:rsidRPr="00540511" w:rsidRDefault="00471002">
                <w:pPr>
                  <w:rPr>
                    <w:rFonts w:ascii="Trebuchet MS" w:hAnsi="Trebuchet MS"/>
                    <w:color w:val="FFFFFF"/>
                    <w:lang w:val="it-IT"/>
                  </w:rPr>
                </w:pPr>
                <w:r w:rsidRPr="00471002">
                  <w:rPr>
                    <w:rFonts w:ascii="Trebuchet MS" w:hAnsi="Trebuchet MS"/>
                    <w:color w:val="FFFFFF"/>
                    <w:lang w:val="it-IT"/>
                  </w:rPr>
                  <w:t>RAPPORTO 202</w:t>
                </w:r>
                <w:r w:rsidR="00D8252D">
                  <w:rPr>
                    <w:rFonts w:ascii="Trebuchet MS" w:hAnsi="Trebuchet MS"/>
                    <w:color w:val="FFFFFF"/>
                    <w:lang w:val="it-IT"/>
                  </w:rPr>
                  <w:t>1</w:t>
                </w:r>
                <w:r w:rsidRPr="00471002">
                  <w:rPr>
                    <w:rFonts w:ascii="Trebuchet MS" w:hAnsi="Trebuchet MS"/>
                    <w:color w:val="FFFFFF"/>
                    <w:lang w:val="it-IT"/>
                  </w:rPr>
                  <w:t xml:space="preserve"> SUL</w:t>
                </w:r>
                <w:r w:rsidR="00D8252D">
                  <w:rPr>
                    <w:rFonts w:ascii="Trebuchet MS" w:hAnsi="Trebuchet MS"/>
                    <w:color w:val="FFFFFF"/>
                    <w:lang w:val="it-IT"/>
                  </w:rPr>
                  <w:t xml:space="preserve"> MERCATO IMMOBILIARE DEL</w:t>
                </w:r>
                <w:r w:rsidRPr="00471002">
                  <w:rPr>
                    <w:rFonts w:ascii="Trebuchet MS" w:hAnsi="Trebuchet MS"/>
                    <w:color w:val="FFFFFF"/>
                    <w:lang w:val="it-IT"/>
                  </w:rPr>
                  <w:t>LA CITTÀ METROPOLITANA DI MILANO</w:t>
                </w:r>
              </w:p>
            </w:txbxContent>
          </v:textbox>
        </v:shape>
      </w:pict>
    </w:r>
    <w:r w:rsidRPr="00D83F3D">
      <w:rPr>
        <w:noProof/>
        <w:lang w:val="it-IT" w:eastAsia="it-IT"/>
      </w:rPr>
      <w:pict>
        <v:group id="Group 3" o:spid="_x0000_s4097" style="position:absolute;margin-left:5.6pt;margin-top:15pt;width:517.4pt;height:14.25pt;z-index:-251659264" coordorigin="992,15569" coordsize="1034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">
          <v:group id="Group 14" o:spid="_x0000_s4108" style="position:absolute;left:992;top:15569;width:8646;height:285" coordorigin="992,15569" coordsize="864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">
            <v:shape id="Freeform 15" o:spid="_x0000_s4109" style="position:absolute;left:992;top:15569;width:8646;height:285;visibility:visible;mso-wrap-style:square;v-text-anchor:top" coordsize="864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" path="m,284r8646,l8646,,,,,284xe" fillcolor="#c00000" stroked="f">
              <v:path arrowok="t" o:connecttype="custom" o:connectlocs="0,15853;8646,15853;8646,15569;0,15569;0,15853" o:connectangles="0,0,0,0,0"/>
            </v:shape>
          </v:group>
          <v:group id="Group 12" o:spid="_x0000_s4106" style="position:absolute;left:1100;top:15606;width:8430;height:210" coordorigin="1100,15606" coordsize="843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">
            <v:shape id="Freeform 13" o:spid="_x0000_s4107" style="position:absolute;left:1100;top:15606;width:8430;height:210;visibility:visible;mso-wrap-style:square;v-text-anchor:top" coordsize="843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" path="m,210r8430,l8430,,,,,210xe" fillcolor="#c00000" stroked="f">
              <v:path arrowok="t" o:connecttype="custom" o:connectlocs="0,15816;8430,15816;8430,15606;0,15606;0,15816" o:connectangles="0,0,0,0,0"/>
            </v:shape>
          </v:group>
          <v:group id="Group 10" o:spid="_x0000_s4104" style="position:absolute;left:9638;top:15569;width:710;height:285" coordorigin="9638,15569" coordsize="71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">
            <v:shape id="Freeform 11" o:spid="_x0000_s4105" style="position:absolute;left:9638;top:15569;width:710;height:285;visibility:visible;mso-wrap-style:square;v-text-anchor:top" coordsize="71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" path="m,284r710,l710,,,,,284xe" fillcolor="#c00000" stroked="f">
              <v:path arrowok="t" o:connecttype="custom" o:connectlocs="0,15853;710,15853;710,15569;0,15569;0,15853" o:connectangles="0,0,0,0,0"/>
            </v:shape>
          </v:group>
          <v:group id="Group 8" o:spid="_x0000_s4102" style="position:absolute;left:9746;top:15595;width:494;height:232" coordorigin="9746,15595" coordsize="49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">
            <v:shape id="Freeform 9" o:spid="_x0000_s4103" style="position:absolute;left:9746;top:15595;width:494;height:232;visibility:visible;mso-wrap-style:square;v-text-anchor:top" coordsize="49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" path="m,232r494,l494,,,,,232xe" fillcolor="#c00000" stroked="f">
              <v:path arrowok="t" o:connecttype="custom" o:connectlocs="0,15827;494,15827;494,15595;0,15595;0,15827" o:connectangles="0,0,0,0,0"/>
            </v:shape>
          </v:group>
          <v:group id="Group 6" o:spid="_x0000_s4100" style="position:absolute;left:10348;top:15569;width:993;height:285" coordorigin="10348,15569" coordsize="99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">
            <v:shape id="Freeform 7" o:spid="_x0000_s4101" style="position:absolute;left:10348;top:15569;width:993;height:285;visibility:visible;mso-wrap-style:square;v-text-anchor:top" coordsize="99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" path="m,284r992,l992,,,,,284xe" fillcolor="#c00000" stroked="f">
              <v:path arrowok="t" o:connecttype="custom" o:connectlocs="0,15853;992,15853;992,15569;0,15569;0,15853" o:connectangles="0,0,0,0,0"/>
            </v:shape>
          </v:group>
          <v:group id="Group 4" o:spid="_x0000_s4098" style="position:absolute;left:10456;top:15606;width:777;height:210" coordorigin="10456,15606" coordsize="7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">
            <v:shape id="Freeform 5" o:spid="_x0000_s4099" style="position:absolute;left:10456;top:15606;width:777;height:210;visibility:visible;mso-wrap-style:square;v-text-anchor:top" coordsize="7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" path="m,210r776,l776,,,,,210xe" fillcolor="#c00000" stroked="f">
              <v:path arrowok="t" o:connecttype="custom" o:connectlocs="0,15816;776,15816;776,15606;0,15606;0,15816" o:connectangles="0,0,0,0,0"/>
            </v:shape>
          </v:group>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71F" w:rsidRDefault="0018371F">
      <w:r>
        <w:separator/>
      </w:r>
    </w:p>
  </w:footnote>
  <w:footnote w:type="continuationSeparator" w:id="0">
    <w:p w:rsidR="0018371F" w:rsidRDefault="001837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FAA9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8A2D41"/>
    <w:multiLevelType w:val="multilevel"/>
    <w:tmpl w:val="B79C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6959D1"/>
    <w:multiLevelType w:val="hybridMultilevel"/>
    <w:tmpl w:val="E4289832"/>
    <w:lvl w:ilvl="0" w:tplc="1A720532">
      <w:start w:val="1"/>
      <w:numFmt w:val="decimal"/>
      <w:lvlText w:val="%1)"/>
      <w:lvlJc w:val="left"/>
      <w:pPr>
        <w:ind w:left="681" w:hanging="179"/>
      </w:pPr>
      <w:rPr>
        <w:rFonts w:ascii="Trebuchet MS" w:eastAsia="Times New Roman" w:hAnsi="Trebuchet MS" w:cs="Times New Roman" w:hint="default"/>
        <w:spacing w:val="0"/>
        <w:w w:val="103"/>
        <w:sz w:val="14"/>
        <w:szCs w:val="14"/>
      </w:rPr>
    </w:lvl>
    <w:lvl w:ilvl="1" w:tplc="A356B466">
      <w:start w:val="1"/>
      <w:numFmt w:val="bullet"/>
      <w:lvlText w:val="•"/>
      <w:lvlJc w:val="left"/>
      <w:pPr>
        <w:ind w:left="1714" w:hanging="179"/>
      </w:pPr>
      <w:rPr>
        <w:rFonts w:hint="default"/>
      </w:rPr>
    </w:lvl>
    <w:lvl w:ilvl="2" w:tplc="56B23FF4">
      <w:start w:val="1"/>
      <w:numFmt w:val="bullet"/>
      <w:lvlText w:val="•"/>
      <w:lvlJc w:val="left"/>
      <w:pPr>
        <w:ind w:left="2748" w:hanging="179"/>
      </w:pPr>
      <w:rPr>
        <w:rFonts w:hint="default"/>
      </w:rPr>
    </w:lvl>
    <w:lvl w:ilvl="3" w:tplc="F9A26FF0">
      <w:start w:val="1"/>
      <w:numFmt w:val="bullet"/>
      <w:lvlText w:val="•"/>
      <w:lvlJc w:val="left"/>
      <w:pPr>
        <w:ind w:left="3783" w:hanging="179"/>
      </w:pPr>
      <w:rPr>
        <w:rFonts w:hint="default"/>
      </w:rPr>
    </w:lvl>
    <w:lvl w:ilvl="4" w:tplc="E9D0808C">
      <w:start w:val="1"/>
      <w:numFmt w:val="bullet"/>
      <w:lvlText w:val="•"/>
      <w:lvlJc w:val="left"/>
      <w:pPr>
        <w:ind w:left="4817" w:hanging="179"/>
      </w:pPr>
      <w:rPr>
        <w:rFonts w:hint="default"/>
      </w:rPr>
    </w:lvl>
    <w:lvl w:ilvl="5" w:tplc="0586354C">
      <w:start w:val="1"/>
      <w:numFmt w:val="bullet"/>
      <w:lvlText w:val="•"/>
      <w:lvlJc w:val="left"/>
      <w:pPr>
        <w:ind w:left="5852" w:hanging="179"/>
      </w:pPr>
      <w:rPr>
        <w:rFonts w:hint="default"/>
      </w:rPr>
    </w:lvl>
    <w:lvl w:ilvl="6" w:tplc="1D1C22A2">
      <w:start w:val="1"/>
      <w:numFmt w:val="bullet"/>
      <w:lvlText w:val="•"/>
      <w:lvlJc w:val="left"/>
      <w:pPr>
        <w:ind w:left="6886" w:hanging="179"/>
      </w:pPr>
      <w:rPr>
        <w:rFonts w:hint="default"/>
      </w:rPr>
    </w:lvl>
    <w:lvl w:ilvl="7" w:tplc="2BF6F49A">
      <w:start w:val="1"/>
      <w:numFmt w:val="bullet"/>
      <w:lvlText w:val="•"/>
      <w:lvlJc w:val="left"/>
      <w:pPr>
        <w:ind w:left="7921" w:hanging="179"/>
      </w:pPr>
      <w:rPr>
        <w:rFonts w:hint="default"/>
      </w:rPr>
    </w:lvl>
    <w:lvl w:ilvl="8" w:tplc="49BAD436">
      <w:start w:val="1"/>
      <w:numFmt w:val="bullet"/>
      <w:lvlText w:val="•"/>
      <w:lvlJc w:val="left"/>
      <w:pPr>
        <w:ind w:left="8955" w:hanging="179"/>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hideGrammaticalErrors/>
  <w:proofState w:spelling="clean"/>
  <w:defaultTabStop w:val="720"/>
  <w:hyphenationZone w:val="283"/>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86617B"/>
    <w:rsid w:val="0000004A"/>
    <w:rsid w:val="00000B75"/>
    <w:rsid w:val="00003333"/>
    <w:rsid w:val="00015452"/>
    <w:rsid w:val="00015F16"/>
    <w:rsid w:val="000259BE"/>
    <w:rsid w:val="00036926"/>
    <w:rsid w:val="00037187"/>
    <w:rsid w:val="000437F5"/>
    <w:rsid w:val="00050263"/>
    <w:rsid w:val="00053B5B"/>
    <w:rsid w:val="0005555F"/>
    <w:rsid w:val="00060355"/>
    <w:rsid w:val="0006054C"/>
    <w:rsid w:val="00065AF6"/>
    <w:rsid w:val="000673B2"/>
    <w:rsid w:val="000675A3"/>
    <w:rsid w:val="0007274A"/>
    <w:rsid w:val="00072E6B"/>
    <w:rsid w:val="00081309"/>
    <w:rsid w:val="0008516D"/>
    <w:rsid w:val="00087211"/>
    <w:rsid w:val="00096102"/>
    <w:rsid w:val="00097B8F"/>
    <w:rsid w:val="000A2671"/>
    <w:rsid w:val="000A47B4"/>
    <w:rsid w:val="000B5061"/>
    <w:rsid w:val="000B7BA5"/>
    <w:rsid w:val="000C0A0D"/>
    <w:rsid w:val="000C247C"/>
    <w:rsid w:val="000C79CB"/>
    <w:rsid w:val="000D18E9"/>
    <w:rsid w:val="000D2955"/>
    <w:rsid w:val="000D3356"/>
    <w:rsid w:val="000D3AD7"/>
    <w:rsid w:val="000D45EA"/>
    <w:rsid w:val="000D618C"/>
    <w:rsid w:val="000D7EA8"/>
    <w:rsid w:val="000E13D8"/>
    <w:rsid w:val="000F245C"/>
    <w:rsid w:val="001040BC"/>
    <w:rsid w:val="00106EA0"/>
    <w:rsid w:val="00111673"/>
    <w:rsid w:val="0012069D"/>
    <w:rsid w:val="00120C46"/>
    <w:rsid w:val="00121DA9"/>
    <w:rsid w:val="00123ADD"/>
    <w:rsid w:val="0012496B"/>
    <w:rsid w:val="001265F2"/>
    <w:rsid w:val="00127AFF"/>
    <w:rsid w:val="00132A21"/>
    <w:rsid w:val="00140C49"/>
    <w:rsid w:val="001463D6"/>
    <w:rsid w:val="00146FF3"/>
    <w:rsid w:val="0015064E"/>
    <w:rsid w:val="0015419A"/>
    <w:rsid w:val="001618C5"/>
    <w:rsid w:val="00162C1E"/>
    <w:rsid w:val="00163933"/>
    <w:rsid w:val="00163C46"/>
    <w:rsid w:val="00167D9F"/>
    <w:rsid w:val="0017462C"/>
    <w:rsid w:val="00176660"/>
    <w:rsid w:val="0018371F"/>
    <w:rsid w:val="001840A8"/>
    <w:rsid w:val="001846D7"/>
    <w:rsid w:val="00187D51"/>
    <w:rsid w:val="00187EBF"/>
    <w:rsid w:val="00190FDE"/>
    <w:rsid w:val="001918EE"/>
    <w:rsid w:val="00192385"/>
    <w:rsid w:val="001958A3"/>
    <w:rsid w:val="00196447"/>
    <w:rsid w:val="001968FE"/>
    <w:rsid w:val="001A1897"/>
    <w:rsid w:val="001A39D5"/>
    <w:rsid w:val="001A687E"/>
    <w:rsid w:val="001B11B7"/>
    <w:rsid w:val="001C1248"/>
    <w:rsid w:val="001C3EDF"/>
    <w:rsid w:val="001D2762"/>
    <w:rsid w:val="001D7383"/>
    <w:rsid w:val="001E02C4"/>
    <w:rsid w:val="001E05D0"/>
    <w:rsid w:val="001E261A"/>
    <w:rsid w:val="001E4A25"/>
    <w:rsid w:val="001F12F8"/>
    <w:rsid w:val="001F1937"/>
    <w:rsid w:val="001F1E42"/>
    <w:rsid w:val="001F3F8E"/>
    <w:rsid w:val="001F6068"/>
    <w:rsid w:val="001F7FF0"/>
    <w:rsid w:val="00200BC9"/>
    <w:rsid w:val="002013E3"/>
    <w:rsid w:val="002066EF"/>
    <w:rsid w:val="00210C98"/>
    <w:rsid w:val="00215DDC"/>
    <w:rsid w:val="00230893"/>
    <w:rsid w:val="00231A88"/>
    <w:rsid w:val="00232D12"/>
    <w:rsid w:val="00233063"/>
    <w:rsid w:val="0023477F"/>
    <w:rsid w:val="00234D0C"/>
    <w:rsid w:val="00235125"/>
    <w:rsid w:val="00235759"/>
    <w:rsid w:val="002426FC"/>
    <w:rsid w:val="00245769"/>
    <w:rsid w:val="0025103A"/>
    <w:rsid w:val="00252A00"/>
    <w:rsid w:val="00254DE5"/>
    <w:rsid w:val="00255DB7"/>
    <w:rsid w:val="00256C22"/>
    <w:rsid w:val="00262A02"/>
    <w:rsid w:val="00264A9E"/>
    <w:rsid w:val="00266D78"/>
    <w:rsid w:val="002679A6"/>
    <w:rsid w:val="0027520B"/>
    <w:rsid w:val="002756E8"/>
    <w:rsid w:val="00276326"/>
    <w:rsid w:val="002764D0"/>
    <w:rsid w:val="00290CC7"/>
    <w:rsid w:val="002A0B0A"/>
    <w:rsid w:val="002A31B8"/>
    <w:rsid w:val="002A61BE"/>
    <w:rsid w:val="002B76C2"/>
    <w:rsid w:val="002D07F5"/>
    <w:rsid w:val="002D32DC"/>
    <w:rsid w:val="002D5376"/>
    <w:rsid w:val="002E2BEA"/>
    <w:rsid w:val="002E49C1"/>
    <w:rsid w:val="002F6060"/>
    <w:rsid w:val="002F7379"/>
    <w:rsid w:val="002F7ACE"/>
    <w:rsid w:val="00300BAE"/>
    <w:rsid w:val="00305D63"/>
    <w:rsid w:val="00310BFE"/>
    <w:rsid w:val="00310FCE"/>
    <w:rsid w:val="003114E9"/>
    <w:rsid w:val="00313CB9"/>
    <w:rsid w:val="00315EB0"/>
    <w:rsid w:val="00324FEC"/>
    <w:rsid w:val="00325250"/>
    <w:rsid w:val="00326A64"/>
    <w:rsid w:val="00326A6F"/>
    <w:rsid w:val="003277B1"/>
    <w:rsid w:val="00337EBA"/>
    <w:rsid w:val="003479DD"/>
    <w:rsid w:val="00350498"/>
    <w:rsid w:val="003506F7"/>
    <w:rsid w:val="00352299"/>
    <w:rsid w:val="00352BA3"/>
    <w:rsid w:val="00353A54"/>
    <w:rsid w:val="00354F7C"/>
    <w:rsid w:val="00354FCE"/>
    <w:rsid w:val="0035750C"/>
    <w:rsid w:val="0036040B"/>
    <w:rsid w:val="0036261D"/>
    <w:rsid w:val="00364E45"/>
    <w:rsid w:val="00373200"/>
    <w:rsid w:val="0037412E"/>
    <w:rsid w:val="003757A0"/>
    <w:rsid w:val="003778A7"/>
    <w:rsid w:val="00377DC9"/>
    <w:rsid w:val="003848B4"/>
    <w:rsid w:val="00384942"/>
    <w:rsid w:val="00384E97"/>
    <w:rsid w:val="0038659F"/>
    <w:rsid w:val="003868BC"/>
    <w:rsid w:val="003904BD"/>
    <w:rsid w:val="00390A14"/>
    <w:rsid w:val="003A4326"/>
    <w:rsid w:val="003A6923"/>
    <w:rsid w:val="003B63F9"/>
    <w:rsid w:val="003C0ED3"/>
    <w:rsid w:val="003C6F51"/>
    <w:rsid w:val="003D37BC"/>
    <w:rsid w:val="003D3CDD"/>
    <w:rsid w:val="003D3F32"/>
    <w:rsid w:val="003D5B52"/>
    <w:rsid w:val="003E6A4F"/>
    <w:rsid w:val="003F4559"/>
    <w:rsid w:val="003F4668"/>
    <w:rsid w:val="003F5C4F"/>
    <w:rsid w:val="00400612"/>
    <w:rsid w:val="0040123E"/>
    <w:rsid w:val="004026FD"/>
    <w:rsid w:val="00405209"/>
    <w:rsid w:val="004068AF"/>
    <w:rsid w:val="0041180B"/>
    <w:rsid w:val="00415FA9"/>
    <w:rsid w:val="004165DF"/>
    <w:rsid w:val="0041739E"/>
    <w:rsid w:val="004225A7"/>
    <w:rsid w:val="004246D6"/>
    <w:rsid w:val="00427C61"/>
    <w:rsid w:val="004351E4"/>
    <w:rsid w:val="0044210D"/>
    <w:rsid w:val="00442217"/>
    <w:rsid w:val="00453435"/>
    <w:rsid w:val="00453A87"/>
    <w:rsid w:val="00453BF6"/>
    <w:rsid w:val="00461C93"/>
    <w:rsid w:val="00463195"/>
    <w:rsid w:val="0046677C"/>
    <w:rsid w:val="00471002"/>
    <w:rsid w:val="00471991"/>
    <w:rsid w:val="0047275D"/>
    <w:rsid w:val="00480F48"/>
    <w:rsid w:val="00493C00"/>
    <w:rsid w:val="004971ED"/>
    <w:rsid w:val="004A6174"/>
    <w:rsid w:val="004B2355"/>
    <w:rsid w:val="004B5BF2"/>
    <w:rsid w:val="004C4F34"/>
    <w:rsid w:val="004C64EA"/>
    <w:rsid w:val="004D5576"/>
    <w:rsid w:val="004E50A5"/>
    <w:rsid w:val="004E6424"/>
    <w:rsid w:val="004E69AD"/>
    <w:rsid w:val="004F120A"/>
    <w:rsid w:val="004F5E1C"/>
    <w:rsid w:val="004F6EFC"/>
    <w:rsid w:val="004F7B70"/>
    <w:rsid w:val="00503BCB"/>
    <w:rsid w:val="00507C59"/>
    <w:rsid w:val="0051024B"/>
    <w:rsid w:val="00511122"/>
    <w:rsid w:val="0051225B"/>
    <w:rsid w:val="00515FE7"/>
    <w:rsid w:val="005161C7"/>
    <w:rsid w:val="00523F56"/>
    <w:rsid w:val="00524570"/>
    <w:rsid w:val="00530821"/>
    <w:rsid w:val="00533AB5"/>
    <w:rsid w:val="00534BD0"/>
    <w:rsid w:val="00540511"/>
    <w:rsid w:val="0054085F"/>
    <w:rsid w:val="00543FEE"/>
    <w:rsid w:val="00547FE2"/>
    <w:rsid w:val="00556303"/>
    <w:rsid w:val="00564C42"/>
    <w:rsid w:val="00565EFB"/>
    <w:rsid w:val="0056700B"/>
    <w:rsid w:val="00593183"/>
    <w:rsid w:val="00593D21"/>
    <w:rsid w:val="005A1F93"/>
    <w:rsid w:val="005A3974"/>
    <w:rsid w:val="005A487B"/>
    <w:rsid w:val="005A67CD"/>
    <w:rsid w:val="005C03CA"/>
    <w:rsid w:val="005C080B"/>
    <w:rsid w:val="005C2250"/>
    <w:rsid w:val="005C2A5F"/>
    <w:rsid w:val="005C6A0E"/>
    <w:rsid w:val="005D0557"/>
    <w:rsid w:val="005D381E"/>
    <w:rsid w:val="005D4C79"/>
    <w:rsid w:val="005E32EE"/>
    <w:rsid w:val="005E5C6C"/>
    <w:rsid w:val="005F0E25"/>
    <w:rsid w:val="005F5B7D"/>
    <w:rsid w:val="005F68A9"/>
    <w:rsid w:val="006067BF"/>
    <w:rsid w:val="00606C8B"/>
    <w:rsid w:val="0061038F"/>
    <w:rsid w:val="00614F6E"/>
    <w:rsid w:val="006153C7"/>
    <w:rsid w:val="006207BC"/>
    <w:rsid w:val="00620CEC"/>
    <w:rsid w:val="00621C88"/>
    <w:rsid w:val="00625CE4"/>
    <w:rsid w:val="00627438"/>
    <w:rsid w:val="00627931"/>
    <w:rsid w:val="006409D7"/>
    <w:rsid w:val="00641491"/>
    <w:rsid w:val="00644702"/>
    <w:rsid w:val="00652369"/>
    <w:rsid w:val="00654456"/>
    <w:rsid w:val="00661650"/>
    <w:rsid w:val="006623C5"/>
    <w:rsid w:val="0066609E"/>
    <w:rsid w:val="00670AC1"/>
    <w:rsid w:val="006757E2"/>
    <w:rsid w:val="00680118"/>
    <w:rsid w:val="00684E04"/>
    <w:rsid w:val="00690311"/>
    <w:rsid w:val="00690782"/>
    <w:rsid w:val="0069143E"/>
    <w:rsid w:val="00692934"/>
    <w:rsid w:val="00694E2E"/>
    <w:rsid w:val="006970BB"/>
    <w:rsid w:val="006A494C"/>
    <w:rsid w:val="006A656B"/>
    <w:rsid w:val="006A6AD6"/>
    <w:rsid w:val="006A7415"/>
    <w:rsid w:val="006B045E"/>
    <w:rsid w:val="006B760B"/>
    <w:rsid w:val="006B7BB4"/>
    <w:rsid w:val="006C0161"/>
    <w:rsid w:val="006C2092"/>
    <w:rsid w:val="006C45BA"/>
    <w:rsid w:val="006C4FE9"/>
    <w:rsid w:val="006C52E1"/>
    <w:rsid w:val="006D0990"/>
    <w:rsid w:val="006D1889"/>
    <w:rsid w:val="006D2144"/>
    <w:rsid w:val="006D414D"/>
    <w:rsid w:val="006D4469"/>
    <w:rsid w:val="006D591F"/>
    <w:rsid w:val="006D6C19"/>
    <w:rsid w:val="006D6F05"/>
    <w:rsid w:val="006D7230"/>
    <w:rsid w:val="006E049F"/>
    <w:rsid w:val="006E3B3A"/>
    <w:rsid w:val="006E55BB"/>
    <w:rsid w:val="006E582A"/>
    <w:rsid w:val="006F6E24"/>
    <w:rsid w:val="006F7ED2"/>
    <w:rsid w:val="006F7EEF"/>
    <w:rsid w:val="0070001E"/>
    <w:rsid w:val="00701C18"/>
    <w:rsid w:val="007022C0"/>
    <w:rsid w:val="007041B1"/>
    <w:rsid w:val="00711DE4"/>
    <w:rsid w:val="00711FDB"/>
    <w:rsid w:val="0071533D"/>
    <w:rsid w:val="00723B81"/>
    <w:rsid w:val="007249A3"/>
    <w:rsid w:val="00726B6D"/>
    <w:rsid w:val="007270E2"/>
    <w:rsid w:val="00737C9F"/>
    <w:rsid w:val="00740B37"/>
    <w:rsid w:val="00745405"/>
    <w:rsid w:val="0074643C"/>
    <w:rsid w:val="00753015"/>
    <w:rsid w:val="0075303C"/>
    <w:rsid w:val="00760B07"/>
    <w:rsid w:val="0076445C"/>
    <w:rsid w:val="0077282A"/>
    <w:rsid w:val="00772871"/>
    <w:rsid w:val="007769F4"/>
    <w:rsid w:val="00776B60"/>
    <w:rsid w:val="00776EAC"/>
    <w:rsid w:val="00790E09"/>
    <w:rsid w:val="00797D53"/>
    <w:rsid w:val="00797F47"/>
    <w:rsid w:val="007A08F3"/>
    <w:rsid w:val="007A1BF0"/>
    <w:rsid w:val="007A305E"/>
    <w:rsid w:val="007A3660"/>
    <w:rsid w:val="007A4402"/>
    <w:rsid w:val="007A7BF4"/>
    <w:rsid w:val="007B066E"/>
    <w:rsid w:val="007B075A"/>
    <w:rsid w:val="007B3755"/>
    <w:rsid w:val="007C4B2C"/>
    <w:rsid w:val="007C5787"/>
    <w:rsid w:val="007C6317"/>
    <w:rsid w:val="007D4B71"/>
    <w:rsid w:val="007D56A3"/>
    <w:rsid w:val="007D7501"/>
    <w:rsid w:val="007E6FE4"/>
    <w:rsid w:val="007E7076"/>
    <w:rsid w:val="007F0E02"/>
    <w:rsid w:val="007F134F"/>
    <w:rsid w:val="007F2314"/>
    <w:rsid w:val="007F779F"/>
    <w:rsid w:val="0081635A"/>
    <w:rsid w:val="00817183"/>
    <w:rsid w:val="00820A18"/>
    <w:rsid w:val="008272A4"/>
    <w:rsid w:val="008329B6"/>
    <w:rsid w:val="00833B99"/>
    <w:rsid w:val="00835A25"/>
    <w:rsid w:val="008539FA"/>
    <w:rsid w:val="00856FFE"/>
    <w:rsid w:val="0085736D"/>
    <w:rsid w:val="008656F2"/>
    <w:rsid w:val="0086617B"/>
    <w:rsid w:val="00866AFC"/>
    <w:rsid w:val="00870114"/>
    <w:rsid w:val="008720D1"/>
    <w:rsid w:val="00873431"/>
    <w:rsid w:val="008734C1"/>
    <w:rsid w:val="00877EEC"/>
    <w:rsid w:val="00881567"/>
    <w:rsid w:val="008831BE"/>
    <w:rsid w:val="0089061E"/>
    <w:rsid w:val="0089704E"/>
    <w:rsid w:val="008A0AF7"/>
    <w:rsid w:val="008A0F35"/>
    <w:rsid w:val="008A290F"/>
    <w:rsid w:val="008A69B5"/>
    <w:rsid w:val="008A7BC5"/>
    <w:rsid w:val="008B0D91"/>
    <w:rsid w:val="008B6408"/>
    <w:rsid w:val="008C0759"/>
    <w:rsid w:val="008C338F"/>
    <w:rsid w:val="008C73AC"/>
    <w:rsid w:val="008C754F"/>
    <w:rsid w:val="008D157A"/>
    <w:rsid w:val="008D1ED8"/>
    <w:rsid w:val="008D32DE"/>
    <w:rsid w:val="008D49DE"/>
    <w:rsid w:val="008D556E"/>
    <w:rsid w:val="008E36F9"/>
    <w:rsid w:val="008E3C49"/>
    <w:rsid w:val="008E44FE"/>
    <w:rsid w:val="008E5626"/>
    <w:rsid w:val="008E6FD1"/>
    <w:rsid w:val="008E7CB1"/>
    <w:rsid w:val="008F5FCE"/>
    <w:rsid w:val="008F624C"/>
    <w:rsid w:val="009003C5"/>
    <w:rsid w:val="00900902"/>
    <w:rsid w:val="009058A1"/>
    <w:rsid w:val="00905E4B"/>
    <w:rsid w:val="00913B04"/>
    <w:rsid w:val="00921472"/>
    <w:rsid w:val="009232CE"/>
    <w:rsid w:val="00923D49"/>
    <w:rsid w:val="00924CA6"/>
    <w:rsid w:val="00927F00"/>
    <w:rsid w:val="0093196D"/>
    <w:rsid w:val="009342E8"/>
    <w:rsid w:val="00936ABA"/>
    <w:rsid w:val="00937BA2"/>
    <w:rsid w:val="00955CD2"/>
    <w:rsid w:val="009658BC"/>
    <w:rsid w:val="00972135"/>
    <w:rsid w:val="00974CC1"/>
    <w:rsid w:val="0097701B"/>
    <w:rsid w:val="0098003E"/>
    <w:rsid w:val="00984FF4"/>
    <w:rsid w:val="00991554"/>
    <w:rsid w:val="00994C8B"/>
    <w:rsid w:val="009A22BF"/>
    <w:rsid w:val="009B1CDC"/>
    <w:rsid w:val="009B6F64"/>
    <w:rsid w:val="009B7528"/>
    <w:rsid w:val="009C1896"/>
    <w:rsid w:val="009C225B"/>
    <w:rsid w:val="009C65B7"/>
    <w:rsid w:val="009D0145"/>
    <w:rsid w:val="009D5581"/>
    <w:rsid w:val="009E3B40"/>
    <w:rsid w:val="009E5EAB"/>
    <w:rsid w:val="009E7C47"/>
    <w:rsid w:val="009F1030"/>
    <w:rsid w:val="009F494E"/>
    <w:rsid w:val="00A04B08"/>
    <w:rsid w:val="00A12166"/>
    <w:rsid w:val="00A16AA4"/>
    <w:rsid w:val="00A209D4"/>
    <w:rsid w:val="00A20A10"/>
    <w:rsid w:val="00A22401"/>
    <w:rsid w:val="00A31D88"/>
    <w:rsid w:val="00A361F8"/>
    <w:rsid w:val="00A5122C"/>
    <w:rsid w:val="00A51D50"/>
    <w:rsid w:val="00A55C23"/>
    <w:rsid w:val="00A627D9"/>
    <w:rsid w:val="00A66D1A"/>
    <w:rsid w:val="00A6706C"/>
    <w:rsid w:val="00A723B2"/>
    <w:rsid w:val="00A77EE1"/>
    <w:rsid w:val="00A8070C"/>
    <w:rsid w:val="00A81FF5"/>
    <w:rsid w:val="00A95EF7"/>
    <w:rsid w:val="00AA05F8"/>
    <w:rsid w:val="00AA13B9"/>
    <w:rsid w:val="00AA1818"/>
    <w:rsid w:val="00AA3072"/>
    <w:rsid w:val="00AA44D0"/>
    <w:rsid w:val="00AA6A48"/>
    <w:rsid w:val="00AA71B1"/>
    <w:rsid w:val="00AA7F53"/>
    <w:rsid w:val="00AC5280"/>
    <w:rsid w:val="00AC5C45"/>
    <w:rsid w:val="00AD1702"/>
    <w:rsid w:val="00AD4D52"/>
    <w:rsid w:val="00AE00A3"/>
    <w:rsid w:val="00AE2CA4"/>
    <w:rsid w:val="00AE3529"/>
    <w:rsid w:val="00AF74CA"/>
    <w:rsid w:val="00B0140B"/>
    <w:rsid w:val="00B06D46"/>
    <w:rsid w:val="00B11C5F"/>
    <w:rsid w:val="00B2144F"/>
    <w:rsid w:val="00B24851"/>
    <w:rsid w:val="00B26C20"/>
    <w:rsid w:val="00B318FD"/>
    <w:rsid w:val="00B32583"/>
    <w:rsid w:val="00B375C4"/>
    <w:rsid w:val="00B37BF9"/>
    <w:rsid w:val="00B42459"/>
    <w:rsid w:val="00B42C66"/>
    <w:rsid w:val="00B47C1A"/>
    <w:rsid w:val="00B50CCC"/>
    <w:rsid w:val="00B52139"/>
    <w:rsid w:val="00B57BA3"/>
    <w:rsid w:val="00B615D3"/>
    <w:rsid w:val="00B617D2"/>
    <w:rsid w:val="00B634B4"/>
    <w:rsid w:val="00B712AE"/>
    <w:rsid w:val="00B73A1B"/>
    <w:rsid w:val="00B751AD"/>
    <w:rsid w:val="00B821A7"/>
    <w:rsid w:val="00B8517D"/>
    <w:rsid w:val="00B8756E"/>
    <w:rsid w:val="00B9132B"/>
    <w:rsid w:val="00B91A22"/>
    <w:rsid w:val="00B936DE"/>
    <w:rsid w:val="00B95247"/>
    <w:rsid w:val="00B96DD6"/>
    <w:rsid w:val="00BA477A"/>
    <w:rsid w:val="00BB4B82"/>
    <w:rsid w:val="00BC18CF"/>
    <w:rsid w:val="00BC4B1E"/>
    <w:rsid w:val="00BC5CF0"/>
    <w:rsid w:val="00BD132C"/>
    <w:rsid w:val="00BD1DDF"/>
    <w:rsid w:val="00BD1F48"/>
    <w:rsid w:val="00BD3952"/>
    <w:rsid w:val="00BD3CAC"/>
    <w:rsid w:val="00BE057F"/>
    <w:rsid w:val="00BE1F5B"/>
    <w:rsid w:val="00BE2647"/>
    <w:rsid w:val="00BE4468"/>
    <w:rsid w:val="00BE7FA5"/>
    <w:rsid w:val="00BF03DB"/>
    <w:rsid w:val="00BF1D37"/>
    <w:rsid w:val="00BF2C75"/>
    <w:rsid w:val="00BF4496"/>
    <w:rsid w:val="00BF4A28"/>
    <w:rsid w:val="00BF7F06"/>
    <w:rsid w:val="00C04414"/>
    <w:rsid w:val="00C05224"/>
    <w:rsid w:val="00C132F2"/>
    <w:rsid w:val="00C15C84"/>
    <w:rsid w:val="00C1609F"/>
    <w:rsid w:val="00C24EF2"/>
    <w:rsid w:val="00C26B03"/>
    <w:rsid w:val="00C310D0"/>
    <w:rsid w:val="00C35DE1"/>
    <w:rsid w:val="00C36A88"/>
    <w:rsid w:val="00C4056F"/>
    <w:rsid w:val="00C40DF7"/>
    <w:rsid w:val="00C43C61"/>
    <w:rsid w:val="00C54196"/>
    <w:rsid w:val="00C56B54"/>
    <w:rsid w:val="00C60536"/>
    <w:rsid w:val="00C61618"/>
    <w:rsid w:val="00C6164C"/>
    <w:rsid w:val="00C62DB0"/>
    <w:rsid w:val="00C63F7F"/>
    <w:rsid w:val="00C64603"/>
    <w:rsid w:val="00C711B6"/>
    <w:rsid w:val="00C75BE4"/>
    <w:rsid w:val="00C81D16"/>
    <w:rsid w:val="00C909B6"/>
    <w:rsid w:val="00C96E77"/>
    <w:rsid w:val="00C96EDE"/>
    <w:rsid w:val="00C973FE"/>
    <w:rsid w:val="00C977AC"/>
    <w:rsid w:val="00CA1004"/>
    <w:rsid w:val="00CA2AFD"/>
    <w:rsid w:val="00CA3942"/>
    <w:rsid w:val="00CB0ED3"/>
    <w:rsid w:val="00CB63A2"/>
    <w:rsid w:val="00CC3C71"/>
    <w:rsid w:val="00CD2D5F"/>
    <w:rsid w:val="00CD5883"/>
    <w:rsid w:val="00CF1B02"/>
    <w:rsid w:val="00CF3B7A"/>
    <w:rsid w:val="00CF478A"/>
    <w:rsid w:val="00CF5975"/>
    <w:rsid w:val="00CF6E61"/>
    <w:rsid w:val="00CF73A4"/>
    <w:rsid w:val="00CF7AFC"/>
    <w:rsid w:val="00CF7F7A"/>
    <w:rsid w:val="00D04731"/>
    <w:rsid w:val="00D06EAC"/>
    <w:rsid w:val="00D14A1D"/>
    <w:rsid w:val="00D16FCB"/>
    <w:rsid w:val="00D20021"/>
    <w:rsid w:val="00D22B7F"/>
    <w:rsid w:val="00D25D59"/>
    <w:rsid w:val="00D30302"/>
    <w:rsid w:val="00D33216"/>
    <w:rsid w:val="00D34CB0"/>
    <w:rsid w:val="00D3520C"/>
    <w:rsid w:val="00D358BE"/>
    <w:rsid w:val="00D35E21"/>
    <w:rsid w:val="00D376D6"/>
    <w:rsid w:val="00D40FC0"/>
    <w:rsid w:val="00D440F0"/>
    <w:rsid w:val="00D46DF5"/>
    <w:rsid w:val="00D5552D"/>
    <w:rsid w:val="00D573AF"/>
    <w:rsid w:val="00D604FA"/>
    <w:rsid w:val="00D61186"/>
    <w:rsid w:val="00D62BF7"/>
    <w:rsid w:val="00D63A7A"/>
    <w:rsid w:val="00D648FF"/>
    <w:rsid w:val="00D71A6D"/>
    <w:rsid w:val="00D71FA6"/>
    <w:rsid w:val="00D73B79"/>
    <w:rsid w:val="00D76DCA"/>
    <w:rsid w:val="00D8252D"/>
    <w:rsid w:val="00D83F3D"/>
    <w:rsid w:val="00D94798"/>
    <w:rsid w:val="00DB1049"/>
    <w:rsid w:val="00DB3711"/>
    <w:rsid w:val="00DD1341"/>
    <w:rsid w:val="00DE0AFC"/>
    <w:rsid w:val="00DE352D"/>
    <w:rsid w:val="00DE362B"/>
    <w:rsid w:val="00DE3A0B"/>
    <w:rsid w:val="00DE3CFF"/>
    <w:rsid w:val="00DF7955"/>
    <w:rsid w:val="00E0508C"/>
    <w:rsid w:val="00E06480"/>
    <w:rsid w:val="00E11F14"/>
    <w:rsid w:val="00E1200E"/>
    <w:rsid w:val="00E13190"/>
    <w:rsid w:val="00E16157"/>
    <w:rsid w:val="00E22365"/>
    <w:rsid w:val="00E25DA1"/>
    <w:rsid w:val="00E279D4"/>
    <w:rsid w:val="00E43066"/>
    <w:rsid w:val="00E434C7"/>
    <w:rsid w:val="00E46E66"/>
    <w:rsid w:val="00E50E21"/>
    <w:rsid w:val="00E53D28"/>
    <w:rsid w:val="00E7015B"/>
    <w:rsid w:val="00E767CB"/>
    <w:rsid w:val="00E76EB6"/>
    <w:rsid w:val="00E800CB"/>
    <w:rsid w:val="00E83236"/>
    <w:rsid w:val="00E8530F"/>
    <w:rsid w:val="00E85491"/>
    <w:rsid w:val="00E901B8"/>
    <w:rsid w:val="00E95825"/>
    <w:rsid w:val="00E967D5"/>
    <w:rsid w:val="00EA354C"/>
    <w:rsid w:val="00EA58BA"/>
    <w:rsid w:val="00EA6278"/>
    <w:rsid w:val="00EA6F21"/>
    <w:rsid w:val="00EB5BCE"/>
    <w:rsid w:val="00EC1F7C"/>
    <w:rsid w:val="00EC7320"/>
    <w:rsid w:val="00ED3B72"/>
    <w:rsid w:val="00EE5DC2"/>
    <w:rsid w:val="00EE6889"/>
    <w:rsid w:val="00EE7DD8"/>
    <w:rsid w:val="00EF0D4F"/>
    <w:rsid w:val="00EF2900"/>
    <w:rsid w:val="00EF7979"/>
    <w:rsid w:val="00F0284C"/>
    <w:rsid w:val="00F04AE8"/>
    <w:rsid w:val="00F05180"/>
    <w:rsid w:val="00F07E45"/>
    <w:rsid w:val="00F111C4"/>
    <w:rsid w:val="00F22634"/>
    <w:rsid w:val="00F23354"/>
    <w:rsid w:val="00F26412"/>
    <w:rsid w:val="00F27188"/>
    <w:rsid w:val="00F35080"/>
    <w:rsid w:val="00F41D0A"/>
    <w:rsid w:val="00F45EAF"/>
    <w:rsid w:val="00F47B08"/>
    <w:rsid w:val="00F524CE"/>
    <w:rsid w:val="00F553CA"/>
    <w:rsid w:val="00F6039E"/>
    <w:rsid w:val="00F615A0"/>
    <w:rsid w:val="00F650DF"/>
    <w:rsid w:val="00F7220C"/>
    <w:rsid w:val="00F732D3"/>
    <w:rsid w:val="00F75464"/>
    <w:rsid w:val="00F929F6"/>
    <w:rsid w:val="00F95134"/>
    <w:rsid w:val="00F974E5"/>
    <w:rsid w:val="00FA0969"/>
    <w:rsid w:val="00FA371A"/>
    <w:rsid w:val="00FA3E6E"/>
    <w:rsid w:val="00FA4DD1"/>
    <w:rsid w:val="00FA6DDC"/>
    <w:rsid w:val="00FB6855"/>
    <w:rsid w:val="00FC7AAD"/>
    <w:rsid w:val="00FD2AA9"/>
    <w:rsid w:val="00FD2F20"/>
    <w:rsid w:val="00FD37A1"/>
    <w:rsid w:val="00FE2FA5"/>
    <w:rsid w:val="00FF1F2C"/>
    <w:rsid w:val="00FF4EE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uiPriority="48"/>
  </w:latentStyles>
  <w:style w:type="paragraph" w:default="1" w:styleId="Normale">
    <w:name w:val="Normal"/>
    <w:qFormat/>
    <w:rsid w:val="00905E4B"/>
    <w:pPr>
      <w:widowControl w:val="0"/>
    </w:pPr>
    <w:rPr>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99"/>
    <w:semiHidden/>
    <w:rsid w:val="00905E4B"/>
    <w:pPr>
      <w:widowControl w:val="0"/>
    </w:pPr>
    <w:rPr>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99"/>
    <w:rsid w:val="00905E4B"/>
    <w:pPr>
      <w:ind w:left="254"/>
    </w:pPr>
    <w:rPr>
      <w:rFonts w:ascii="Trebuchet MS" w:hAnsi="Trebuchet MS"/>
      <w:sz w:val="20"/>
      <w:szCs w:val="20"/>
    </w:rPr>
  </w:style>
  <w:style w:type="character" w:customStyle="1" w:styleId="CorpodeltestoCarattere">
    <w:name w:val="Corpo del testo Carattere"/>
    <w:link w:val="Corpodeltesto"/>
    <w:uiPriority w:val="99"/>
    <w:semiHidden/>
    <w:rsid w:val="001B1C5B"/>
    <w:rPr>
      <w:lang w:val="en-US" w:eastAsia="en-US"/>
    </w:rPr>
  </w:style>
  <w:style w:type="paragraph" w:customStyle="1" w:styleId="Heading11">
    <w:name w:val="Heading 11"/>
    <w:basedOn w:val="Normale"/>
    <w:uiPriority w:val="99"/>
    <w:rsid w:val="00905E4B"/>
    <w:pPr>
      <w:ind w:left="622"/>
      <w:outlineLvl w:val="1"/>
    </w:pPr>
    <w:rPr>
      <w:rFonts w:ascii="Trebuchet MS" w:hAnsi="Trebuchet MS"/>
      <w:b/>
      <w:bCs/>
      <w:sz w:val="50"/>
      <w:szCs w:val="50"/>
    </w:rPr>
  </w:style>
  <w:style w:type="paragraph" w:customStyle="1" w:styleId="Elencoacolori-Colore11">
    <w:name w:val="Elenco a colori - Colore 11"/>
    <w:basedOn w:val="Normale"/>
    <w:uiPriority w:val="34"/>
    <w:qFormat/>
    <w:rsid w:val="00905E4B"/>
  </w:style>
  <w:style w:type="paragraph" w:customStyle="1" w:styleId="TableParagraph">
    <w:name w:val="Table Paragraph"/>
    <w:basedOn w:val="Normale"/>
    <w:uiPriority w:val="99"/>
    <w:rsid w:val="00905E4B"/>
  </w:style>
  <w:style w:type="paragraph" w:styleId="Testofumetto">
    <w:name w:val="Balloon Text"/>
    <w:basedOn w:val="Normale"/>
    <w:link w:val="TestofumettoCarattere"/>
    <w:uiPriority w:val="99"/>
    <w:semiHidden/>
    <w:rsid w:val="006D6F05"/>
    <w:rPr>
      <w:rFonts w:ascii="Lucida Grande" w:hAnsi="Lucida Grande" w:cs="Lucida Grande"/>
      <w:sz w:val="18"/>
      <w:szCs w:val="18"/>
    </w:rPr>
  </w:style>
  <w:style w:type="character" w:customStyle="1" w:styleId="TestofumettoCarattere">
    <w:name w:val="Testo fumetto Carattere"/>
    <w:link w:val="Testofumetto"/>
    <w:uiPriority w:val="99"/>
    <w:semiHidden/>
    <w:locked/>
    <w:rsid w:val="006D6F05"/>
    <w:rPr>
      <w:rFonts w:ascii="Lucida Grande" w:hAnsi="Lucida Grande" w:cs="Lucida Grande"/>
      <w:sz w:val="18"/>
      <w:szCs w:val="18"/>
    </w:rPr>
  </w:style>
  <w:style w:type="character" w:styleId="Collegamentoipertestuale">
    <w:name w:val="Hyperlink"/>
    <w:uiPriority w:val="99"/>
    <w:rsid w:val="006D6F05"/>
    <w:rPr>
      <w:rFonts w:cs="Times New Roman"/>
      <w:color w:val="0000FF"/>
      <w:u w:val="single"/>
    </w:rPr>
  </w:style>
  <w:style w:type="paragraph" w:styleId="Intestazione">
    <w:name w:val="header"/>
    <w:basedOn w:val="Normale"/>
    <w:link w:val="IntestazioneCarattere"/>
    <w:uiPriority w:val="99"/>
    <w:rsid w:val="006D6F05"/>
    <w:pPr>
      <w:tabs>
        <w:tab w:val="center" w:pos="4819"/>
        <w:tab w:val="right" w:pos="9638"/>
      </w:tabs>
    </w:pPr>
  </w:style>
  <w:style w:type="character" w:customStyle="1" w:styleId="IntestazioneCarattere">
    <w:name w:val="Intestazione Carattere"/>
    <w:link w:val="Intestazione"/>
    <w:uiPriority w:val="99"/>
    <w:locked/>
    <w:rsid w:val="006D6F05"/>
    <w:rPr>
      <w:rFonts w:cs="Times New Roman"/>
    </w:rPr>
  </w:style>
  <w:style w:type="paragraph" w:styleId="Pidipagina">
    <w:name w:val="footer"/>
    <w:basedOn w:val="Normale"/>
    <w:link w:val="PidipaginaCarattere"/>
    <w:uiPriority w:val="99"/>
    <w:rsid w:val="006D6F05"/>
    <w:pPr>
      <w:tabs>
        <w:tab w:val="center" w:pos="4819"/>
        <w:tab w:val="right" w:pos="9638"/>
      </w:tabs>
    </w:pPr>
  </w:style>
  <w:style w:type="character" w:customStyle="1" w:styleId="PidipaginaCarattere">
    <w:name w:val="Piè di pagina Carattere"/>
    <w:link w:val="Pidipagina"/>
    <w:uiPriority w:val="99"/>
    <w:locked/>
    <w:rsid w:val="006D6F05"/>
    <w:rPr>
      <w:rFonts w:cs="Times New Roman"/>
    </w:rPr>
  </w:style>
  <w:style w:type="paragraph" w:styleId="NormaleWeb">
    <w:name w:val="Normal (Web)"/>
    <w:basedOn w:val="Normale"/>
    <w:uiPriority w:val="99"/>
    <w:semiHidden/>
    <w:unhideWhenUsed/>
    <w:rsid w:val="00CF7F7A"/>
    <w:pPr>
      <w:widowControl/>
      <w:spacing w:before="100" w:beforeAutospacing="1" w:after="100" w:afterAutospacing="1"/>
    </w:pPr>
    <w:rPr>
      <w:rFonts w:ascii="Times" w:hAnsi="Times"/>
      <w:sz w:val="20"/>
      <w:szCs w:val="20"/>
      <w:lang w:val="it-IT" w:eastAsia="it-IT"/>
    </w:rPr>
  </w:style>
  <w:style w:type="paragraph" w:customStyle="1" w:styleId="Default">
    <w:name w:val="Default"/>
    <w:rsid w:val="00C310D0"/>
    <w:pPr>
      <w:widowControl w:val="0"/>
      <w:autoSpaceDE w:val="0"/>
      <w:autoSpaceDN w:val="0"/>
      <w:adjustRightInd w:val="0"/>
    </w:pPr>
    <w:rPr>
      <w:rFonts w:ascii="Trebuchet MS" w:hAnsi="Trebuchet MS" w:cs="Trebuchet MS"/>
      <w:color w:val="000000"/>
      <w:sz w:val="24"/>
      <w:szCs w:val="24"/>
    </w:rPr>
  </w:style>
  <w:style w:type="paragraph" w:styleId="Corpodeltesto2">
    <w:name w:val="Body Text 2"/>
    <w:basedOn w:val="Normale"/>
    <w:link w:val="Corpodeltesto2Carattere"/>
    <w:uiPriority w:val="99"/>
    <w:semiHidden/>
    <w:unhideWhenUsed/>
    <w:rsid w:val="00D73B79"/>
    <w:pPr>
      <w:spacing w:after="120" w:line="480" w:lineRule="auto"/>
    </w:pPr>
  </w:style>
  <w:style w:type="character" w:customStyle="1" w:styleId="Corpodeltesto2Carattere">
    <w:name w:val="Corpo del testo 2 Carattere"/>
    <w:basedOn w:val="Carpredefinitoparagrafo"/>
    <w:link w:val="Corpodeltesto2"/>
    <w:uiPriority w:val="99"/>
    <w:semiHidden/>
    <w:rsid w:val="00D73B79"/>
    <w:rPr>
      <w:sz w:val="22"/>
      <w:szCs w:val="22"/>
      <w:lang w:val="en-US" w:eastAsia="en-US"/>
    </w:rPr>
  </w:style>
  <w:style w:type="character" w:customStyle="1" w:styleId="apple-converted-space">
    <w:name w:val="apple-converted-space"/>
    <w:basedOn w:val="Carpredefinitoparagrafo"/>
    <w:rsid w:val="0077282A"/>
  </w:style>
</w:styles>
</file>

<file path=word/webSettings.xml><?xml version="1.0" encoding="utf-8"?>
<w:webSettings xmlns:r="http://schemas.openxmlformats.org/officeDocument/2006/relationships" xmlns:w="http://schemas.openxmlformats.org/wordprocessingml/2006/main">
  <w:divs>
    <w:div w:id="3288366">
      <w:bodyDiv w:val="1"/>
      <w:marLeft w:val="0"/>
      <w:marRight w:val="0"/>
      <w:marTop w:val="0"/>
      <w:marBottom w:val="0"/>
      <w:divBdr>
        <w:top w:val="none" w:sz="0" w:space="0" w:color="auto"/>
        <w:left w:val="none" w:sz="0" w:space="0" w:color="auto"/>
        <w:bottom w:val="none" w:sz="0" w:space="0" w:color="auto"/>
        <w:right w:val="none" w:sz="0" w:space="0" w:color="auto"/>
      </w:divBdr>
    </w:div>
    <w:div w:id="25564063">
      <w:bodyDiv w:val="1"/>
      <w:marLeft w:val="0"/>
      <w:marRight w:val="0"/>
      <w:marTop w:val="0"/>
      <w:marBottom w:val="0"/>
      <w:divBdr>
        <w:top w:val="none" w:sz="0" w:space="0" w:color="auto"/>
        <w:left w:val="none" w:sz="0" w:space="0" w:color="auto"/>
        <w:bottom w:val="none" w:sz="0" w:space="0" w:color="auto"/>
        <w:right w:val="none" w:sz="0" w:space="0" w:color="auto"/>
      </w:divBdr>
    </w:div>
    <w:div w:id="29847529">
      <w:bodyDiv w:val="1"/>
      <w:marLeft w:val="0"/>
      <w:marRight w:val="0"/>
      <w:marTop w:val="0"/>
      <w:marBottom w:val="0"/>
      <w:divBdr>
        <w:top w:val="none" w:sz="0" w:space="0" w:color="auto"/>
        <w:left w:val="none" w:sz="0" w:space="0" w:color="auto"/>
        <w:bottom w:val="none" w:sz="0" w:space="0" w:color="auto"/>
        <w:right w:val="none" w:sz="0" w:space="0" w:color="auto"/>
      </w:divBdr>
    </w:div>
    <w:div w:id="66533331">
      <w:bodyDiv w:val="1"/>
      <w:marLeft w:val="0"/>
      <w:marRight w:val="0"/>
      <w:marTop w:val="0"/>
      <w:marBottom w:val="0"/>
      <w:divBdr>
        <w:top w:val="none" w:sz="0" w:space="0" w:color="auto"/>
        <w:left w:val="none" w:sz="0" w:space="0" w:color="auto"/>
        <w:bottom w:val="none" w:sz="0" w:space="0" w:color="auto"/>
        <w:right w:val="none" w:sz="0" w:space="0" w:color="auto"/>
      </w:divBdr>
    </w:div>
    <w:div w:id="76295278">
      <w:bodyDiv w:val="1"/>
      <w:marLeft w:val="0"/>
      <w:marRight w:val="0"/>
      <w:marTop w:val="0"/>
      <w:marBottom w:val="0"/>
      <w:divBdr>
        <w:top w:val="none" w:sz="0" w:space="0" w:color="auto"/>
        <w:left w:val="none" w:sz="0" w:space="0" w:color="auto"/>
        <w:bottom w:val="none" w:sz="0" w:space="0" w:color="auto"/>
        <w:right w:val="none" w:sz="0" w:space="0" w:color="auto"/>
      </w:divBdr>
    </w:div>
    <w:div w:id="96408345">
      <w:bodyDiv w:val="1"/>
      <w:marLeft w:val="0"/>
      <w:marRight w:val="0"/>
      <w:marTop w:val="0"/>
      <w:marBottom w:val="0"/>
      <w:divBdr>
        <w:top w:val="none" w:sz="0" w:space="0" w:color="auto"/>
        <w:left w:val="none" w:sz="0" w:space="0" w:color="auto"/>
        <w:bottom w:val="none" w:sz="0" w:space="0" w:color="auto"/>
        <w:right w:val="none" w:sz="0" w:space="0" w:color="auto"/>
      </w:divBdr>
    </w:div>
    <w:div w:id="117382365">
      <w:bodyDiv w:val="1"/>
      <w:marLeft w:val="0"/>
      <w:marRight w:val="0"/>
      <w:marTop w:val="0"/>
      <w:marBottom w:val="0"/>
      <w:divBdr>
        <w:top w:val="none" w:sz="0" w:space="0" w:color="auto"/>
        <w:left w:val="none" w:sz="0" w:space="0" w:color="auto"/>
        <w:bottom w:val="none" w:sz="0" w:space="0" w:color="auto"/>
        <w:right w:val="none" w:sz="0" w:space="0" w:color="auto"/>
      </w:divBdr>
    </w:div>
    <w:div w:id="124784285">
      <w:bodyDiv w:val="1"/>
      <w:marLeft w:val="0"/>
      <w:marRight w:val="0"/>
      <w:marTop w:val="0"/>
      <w:marBottom w:val="0"/>
      <w:divBdr>
        <w:top w:val="none" w:sz="0" w:space="0" w:color="auto"/>
        <w:left w:val="none" w:sz="0" w:space="0" w:color="auto"/>
        <w:bottom w:val="none" w:sz="0" w:space="0" w:color="auto"/>
        <w:right w:val="none" w:sz="0" w:space="0" w:color="auto"/>
      </w:divBdr>
    </w:div>
    <w:div w:id="169298331">
      <w:bodyDiv w:val="1"/>
      <w:marLeft w:val="0"/>
      <w:marRight w:val="0"/>
      <w:marTop w:val="0"/>
      <w:marBottom w:val="0"/>
      <w:divBdr>
        <w:top w:val="none" w:sz="0" w:space="0" w:color="auto"/>
        <w:left w:val="none" w:sz="0" w:space="0" w:color="auto"/>
        <w:bottom w:val="none" w:sz="0" w:space="0" w:color="auto"/>
        <w:right w:val="none" w:sz="0" w:space="0" w:color="auto"/>
      </w:divBdr>
    </w:div>
    <w:div w:id="189924367">
      <w:bodyDiv w:val="1"/>
      <w:marLeft w:val="0"/>
      <w:marRight w:val="0"/>
      <w:marTop w:val="0"/>
      <w:marBottom w:val="0"/>
      <w:divBdr>
        <w:top w:val="none" w:sz="0" w:space="0" w:color="auto"/>
        <w:left w:val="none" w:sz="0" w:space="0" w:color="auto"/>
        <w:bottom w:val="none" w:sz="0" w:space="0" w:color="auto"/>
        <w:right w:val="none" w:sz="0" w:space="0" w:color="auto"/>
      </w:divBdr>
    </w:div>
    <w:div w:id="210311915">
      <w:bodyDiv w:val="1"/>
      <w:marLeft w:val="0"/>
      <w:marRight w:val="0"/>
      <w:marTop w:val="0"/>
      <w:marBottom w:val="0"/>
      <w:divBdr>
        <w:top w:val="none" w:sz="0" w:space="0" w:color="auto"/>
        <w:left w:val="none" w:sz="0" w:space="0" w:color="auto"/>
        <w:bottom w:val="none" w:sz="0" w:space="0" w:color="auto"/>
        <w:right w:val="none" w:sz="0" w:space="0" w:color="auto"/>
      </w:divBdr>
    </w:div>
    <w:div w:id="244340167">
      <w:bodyDiv w:val="1"/>
      <w:marLeft w:val="0"/>
      <w:marRight w:val="0"/>
      <w:marTop w:val="0"/>
      <w:marBottom w:val="0"/>
      <w:divBdr>
        <w:top w:val="none" w:sz="0" w:space="0" w:color="auto"/>
        <w:left w:val="none" w:sz="0" w:space="0" w:color="auto"/>
        <w:bottom w:val="none" w:sz="0" w:space="0" w:color="auto"/>
        <w:right w:val="none" w:sz="0" w:space="0" w:color="auto"/>
      </w:divBdr>
    </w:div>
    <w:div w:id="253827560">
      <w:bodyDiv w:val="1"/>
      <w:marLeft w:val="0"/>
      <w:marRight w:val="0"/>
      <w:marTop w:val="0"/>
      <w:marBottom w:val="0"/>
      <w:divBdr>
        <w:top w:val="none" w:sz="0" w:space="0" w:color="auto"/>
        <w:left w:val="none" w:sz="0" w:space="0" w:color="auto"/>
        <w:bottom w:val="none" w:sz="0" w:space="0" w:color="auto"/>
        <w:right w:val="none" w:sz="0" w:space="0" w:color="auto"/>
      </w:divBdr>
    </w:div>
    <w:div w:id="305744373">
      <w:bodyDiv w:val="1"/>
      <w:marLeft w:val="0"/>
      <w:marRight w:val="0"/>
      <w:marTop w:val="0"/>
      <w:marBottom w:val="0"/>
      <w:divBdr>
        <w:top w:val="none" w:sz="0" w:space="0" w:color="auto"/>
        <w:left w:val="none" w:sz="0" w:space="0" w:color="auto"/>
        <w:bottom w:val="none" w:sz="0" w:space="0" w:color="auto"/>
        <w:right w:val="none" w:sz="0" w:space="0" w:color="auto"/>
      </w:divBdr>
    </w:div>
    <w:div w:id="327447659">
      <w:bodyDiv w:val="1"/>
      <w:marLeft w:val="0"/>
      <w:marRight w:val="0"/>
      <w:marTop w:val="0"/>
      <w:marBottom w:val="0"/>
      <w:divBdr>
        <w:top w:val="none" w:sz="0" w:space="0" w:color="auto"/>
        <w:left w:val="none" w:sz="0" w:space="0" w:color="auto"/>
        <w:bottom w:val="none" w:sz="0" w:space="0" w:color="auto"/>
        <w:right w:val="none" w:sz="0" w:space="0" w:color="auto"/>
      </w:divBdr>
    </w:div>
    <w:div w:id="329454498">
      <w:bodyDiv w:val="1"/>
      <w:marLeft w:val="0"/>
      <w:marRight w:val="0"/>
      <w:marTop w:val="0"/>
      <w:marBottom w:val="0"/>
      <w:divBdr>
        <w:top w:val="none" w:sz="0" w:space="0" w:color="auto"/>
        <w:left w:val="none" w:sz="0" w:space="0" w:color="auto"/>
        <w:bottom w:val="none" w:sz="0" w:space="0" w:color="auto"/>
        <w:right w:val="none" w:sz="0" w:space="0" w:color="auto"/>
      </w:divBdr>
    </w:div>
    <w:div w:id="367799862">
      <w:bodyDiv w:val="1"/>
      <w:marLeft w:val="0"/>
      <w:marRight w:val="0"/>
      <w:marTop w:val="0"/>
      <w:marBottom w:val="0"/>
      <w:divBdr>
        <w:top w:val="none" w:sz="0" w:space="0" w:color="auto"/>
        <w:left w:val="none" w:sz="0" w:space="0" w:color="auto"/>
        <w:bottom w:val="none" w:sz="0" w:space="0" w:color="auto"/>
        <w:right w:val="none" w:sz="0" w:space="0" w:color="auto"/>
      </w:divBdr>
    </w:div>
    <w:div w:id="390272567">
      <w:bodyDiv w:val="1"/>
      <w:marLeft w:val="0"/>
      <w:marRight w:val="0"/>
      <w:marTop w:val="0"/>
      <w:marBottom w:val="0"/>
      <w:divBdr>
        <w:top w:val="none" w:sz="0" w:space="0" w:color="auto"/>
        <w:left w:val="none" w:sz="0" w:space="0" w:color="auto"/>
        <w:bottom w:val="none" w:sz="0" w:space="0" w:color="auto"/>
        <w:right w:val="none" w:sz="0" w:space="0" w:color="auto"/>
      </w:divBdr>
    </w:div>
    <w:div w:id="412629428">
      <w:bodyDiv w:val="1"/>
      <w:marLeft w:val="0"/>
      <w:marRight w:val="0"/>
      <w:marTop w:val="0"/>
      <w:marBottom w:val="0"/>
      <w:divBdr>
        <w:top w:val="none" w:sz="0" w:space="0" w:color="auto"/>
        <w:left w:val="none" w:sz="0" w:space="0" w:color="auto"/>
        <w:bottom w:val="none" w:sz="0" w:space="0" w:color="auto"/>
        <w:right w:val="none" w:sz="0" w:space="0" w:color="auto"/>
      </w:divBdr>
    </w:div>
    <w:div w:id="451094422">
      <w:bodyDiv w:val="1"/>
      <w:marLeft w:val="0"/>
      <w:marRight w:val="0"/>
      <w:marTop w:val="0"/>
      <w:marBottom w:val="0"/>
      <w:divBdr>
        <w:top w:val="none" w:sz="0" w:space="0" w:color="auto"/>
        <w:left w:val="none" w:sz="0" w:space="0" w:color="auto"/>
        <w:bottom w:val="none" w:sz="0" w:space="0" w:color="auto"/>
        <w:right w:val="none" w:sz="0" w:space="0" w:color="auto"/>
      </w:divBdr>
    </w:div>
    <w:div w:id="482744870">
      <w:bodyDiv w:val="1"/>
      <w:marLeft w:val="0"/>
      <w:marRight w:val="0"/>
      <w:marTop w:val="0"/>
      <w:marBottom w:val="0"/>
      <w:divBdr>
        <w:top w:val="none" w:sz="0" w:space="0" w:color="auto"/>
        <w:left w:val="none" w:sz="0" w:space="0" w:color="auto"/>
        <w:bottom w:val="none" w:sz="0" w:space="0" w:color="auto"/>
        <w:right w:val="none" w:sz="0" w:space="0" w:color="auto"/>
      </w:divBdr>
    </w:div>
    <w:div w:id="494731632">
      <w:bodyDiv w:val="1"/>
      <w:marLeft w:val="0"/>
      <w:marRight w:val="0"/>
      <w:marTop w:val="0"/>
      <w:marBottom w:val="0"/>
      <w:divBdr>
        <w:top w:val="none" w:sz="0" w:space="0" w:color="auto"/>
        <w:left w:val="none" w:sz="0" w:space="0" w:color="auto"/>
        <w:bottom w:val="none" w:sz="0" w:space="0" w:color="auto"/>
        <w:right w:val="none" w:sz="0" w:space="0" w:color="auto"/>
      </w:divBdr>
    </w:div>
    <w:div w:id="518857784">
      <w:bodyDiv w:val="1"/>
      <w:marLeft w:val="0"/>
      <w:marRight w:val="0"/>
      <w:marTop w:val="0"/>
      <w:marBottom w:val="0"/>
      <w:divBdr>
        <w:top w:val="none" w:sz="0" w:space="0" w:color="auto"/>
        <w:left w:val="none" w:sz="0" w:space="0" w:color="auto"/>
        <w:bottom w:val="none" w:sz="0" w:space="0" w:color="auto"/>
        <w:right w:val="none" w:sz="0" w:space="0" w:color="auto"/>
      </w:divBdr>
    </w:div>
    <w:div w:id="535317736">
      <w:bodyDiv w:val="1"/>
      <w:marLeft w:val="0"/>
      <w:marRight w:val="0"/>
      <w:marTop w:val="0"/>
      <w:marBottom w:val="0"/>
      <w:divBdr>
        <w:top w:val="none" w:sz="0" w:space="0" w:color="auto"/>
        <w:left w:val="none" w:sz="0" w:space="0" w:color="auto"/>
        <w:bottom w:val="none" w:sz="0" w:space="0" w:color="auto"/>
        <w:right w:val="none" w:sz="0" w:space="0" w:color="auto"/>
      </w:divBdr>
    </w:div>
    <w:div w:id="559558676">
      <w:bodyDiv w:val="1"/>
      <w:marLeft w:val="0"/>
      <w:marRight w:val="0"/>
      <w:marTop w:val="0"/>
      <w:marBottom w:val="0"/>
      <w:divBdr>
        <w:top w:val="none" w:sz="0" w:space="0" w:color="auto"/>
        <w:left w:val="none" w:sz="0" w:space="0" w:color="auto"/>
        <w:bottom w:val="none" w:sz="0" w:space="0" w:color="auto"/>
        <w:right w:val="none" w:sz="0" w:space="0" w:color="auto"/>
      </w:divBdr>
    </w:div>
    <w:div w:id="588391296">
      <w:bodyDiv w:val="1"/>
      <w:marLeft w:val="0"/>
      <w:marRight w:val="0"/>
      <w:marTop w:val="0"/>
      <w:marBottom w:val="0"/>
      <w:divBdr>
        <w:top w:val="none" w:sz="0" w:space="0" w:color="auto"/>
        <w:left w:val="none" w:sz="0" w:space="0" w:color="auto"/>
        <w:bottom w:val="none" w:sz="0" w:space="0" w:color="auto"/>
        <w:right w:val="none" w:sz="0" w:space="0" w:color="auto"/>
      </w:divBdr>
    </w:div>
    <w:div w:id="590092821">
      <w:bodyDiv w:val="1"/>
      <w:marLeft w:val="0"/>
      <w:marRight w:val="0"/>
      <w:marTop w:val="0"/>
      <w:marBottom w:val="0"/>
      <w:divBdr>
        <w:top w:val="none" w:sz="0" w:space="0" w:color="auto"/>
        <w:left w:val="none" w:sz="0" w:space="0" w:color="auto"/>
        <w:bottom w:val="none" w:sz="0" w:space="0" w:color="auto"/>
        <w:right w:val="none" w:sz="0" w:space="0" w:color="auto"/>
      </w:divBdr>
    </w:div>
    <w:div w:id="605772648">
      <w:bodyDiv w:val="1"/>
      <w:marLeft w:val="0"/>
      <w:marRight w:val="0"/>
      <w:marTop w:val="0"/>
      <w:marBottom w:val="0"/>
      <w:divBdr>
        <w:top w:val="none" w:sz="0" w:space="0" w:color="auto"/>
        <w:left w:val="none" w:sz="0" w:space="0" w:color="auto"/>
        <w:bottom w:val="none" w:sz="0" w:space="0" w:color="auto"/>
        <w:right w:val="none" w:sz="0" w:space="0" w:color="auto"/>
      </w:divBdr>
    </w:div>
    <w:div w:id="618995362">
      <w:bodyDiv w:val="1"/>
      <w:marLeft w:val="0"/>
      <w:marRight w:val="0"/>
      <w:marTop w:val="0"/>
      <w:marBottom w:val="0"/>
      <w:divBdr>
        <w:top w:val="none" w:sz="0" w:space="0" w:color="auto"/>
        <w:left w:val="none" w:sz="0" w:space="0" w:color="auto"/>
        <w:bottom w:val="none" w:sz="0" w:space="0" w:color="auto"/>
        <w:right w:val="none" w:sz="0" w:space="0" w:color="auto"/>
      </w:divBdr>
    </w:div>
    <w:div w:id="672611558">
      <w:bodyDiv w:val="1"/>
      <w:marLeft w:val="0"/>
      <w:marRight w:val="0"/>
      <w:marTop w:val="0"/>
      <w:marBottom w:val="0"/>
      <w:divBdr>
        <w:top w:val="none" w:sz="0" w:space="0" w:color="auto"/>
        <w:left w:val="none" w:sz="0" w:space="0" w:color="auto"/>
        <w:bottom w:val="none" w:sz="0" w:space="0" w:color="auto"/>
        <w:right w:val="none" w:sz="0" w:space="0" w:color="auto"/>
      </w:divBdr>
    </w:div>
    <w:div w:id="684941568">
      <w:bodyDiv w:val="1"/>
      <w:marLeft w:val="0"/>
      <w:marRight w:val="0"/>
      <w:marTop w:val="0"/>
      <w:marBottom w:val="0"/>
      <w:divBdr>
        <w:top w:val="none" w:sz="0" w:space="0" w:color="auto"/>
        <w:left w:val="none" w:sz="0" w:space="0" w:color="auto"/>
        <w:bottom w:val="none" w:sz="0" w:space="0" w:color="auto"/>
        <w:right w:val="none" w:sz="0" w:space="0" w:color="auto"/>
      </w:divBdr>
    </w:div>
    <w:div w:id="714474690">
      <w:bodyDiv w:val="1"/>
      <w:marLeft w:val="0"/>
      <w:marRight w:val="0"/>
      <w:marTop w:val="0"/>
      <w:marBottom w:val="0"/>
      <w:divBdr>
        <w:top w:val="none" w:sz="0" w:space="0" w:color="auto"/>
        <w:left w:val="none" w:sz="0" w:space="0" w:color="auto"/>
        <w:bottom w:val="none" w:sz="0" w:space="0" w:color="auto"/>
        <w:right w:val="none" w:sz="0" w:space="0" w:color="auto"/>
      </w:divBdr>
    </w:div>
    <w:div w:id="723136520">
      <w:bodyDiv w:val="1"/>
      <w:marLeft w:val="0"/>
      <w:marRight w:val="0"/>
      <w:marTop w:val="0"/>
      <w:marBottom w:val="0"/>
      <w:divBdr>
        <w:top w:val="none" w:sz="0" w:space="0" w:color="auto"/>
        <w:left w:val="none" w:sz="0" w:space="0" w:color="auto"/>
        <w:bottom w:val="none" w:sz="0" w:space="0" w:color="auto"/>
        <w:right w:val="none" w:sz="0" w:space="0" w:color="auto"/>
      </w:divBdr>
    </w:div>
    <w:div w:id="747263364">
      <w:bodyDiv w:val="1"/>
      <w:marLeft w:val="0"/>
      <w:marRight w:val="0"/>
      <w:marTop w:val="0"/>
      <w:marBottom w:val="0"/>
      <w:divBdr>
        <w:top w:val="none" w:sz="0" w:space="0" w:color="auto"/>
        <w:left w:val="none" w:sz="0" w:space="0" w:color="auto"/>
        <w:bottom w:val="none" w:sz="0" w:space="0" w:color="auto"/>
        <w:right w:val="none" w:sz="0" w:space="0" w:color="auto"/>
      </w:divBdr>
    </w:div>
    <w:div w:id="814641473">
      <w:bodyDiv w:val="1"/>
      <w:marLeft w:val="0"/>
      <w:marRight w:val="0"/>
      <w:marTop w:val="0"/>
      <w:marBottom w:val="0"/>
      <w:divBdr>
        <w:top w:val="none" w:sz="0" w:space="0" w:color="auto"/>
        <w:left w:val="none" w:sz="0" w:space="0" w:color="auto"/>
        <w:bottom w:val="none" w:sz="0" w:space="0" w:color="auto"/>
        <w:right w:val="none" w:sz="0" w:space="0" w:color="auto"/>
      </w:divBdr>
    </w:div>
    <w:div w:id="848330333">
      <w:bodyDiv w:val="1"/>
      <w:marLeft w:val="0"/>
      <w:marRight w:val="0"/>
      <w:marTop w:val="0"/>
      <w:marBottom w:val="0"/>
      <w:divBdr>
        <w:top w:val="none" w:sz="0" w:space="0" w:color="auto"/>
        <w:left w:val="none" w:sz="0" w:space="0" w:color="auto"/>
        <w:bottom w:val="none" w:sz="0" w:space="0" w:color="auto"/>
        <w:right w:val="none" w:sz="0" w:space="0" w:color="auto"/>
      </w:divBdr>
    </w:div>
    <w:div w:id="855539040">
      <w:bodyDiv w:val="1"/>
      <w:marLeft w:val="0"/>
      <w:marRight w:val="0"/>
      <w:marTop w:val="0"/>
      <w:marBottom w:val="0"/>
      <w:divBdr>
        <w:top w:val="none" w:sz="0" w:space="0" w:color="auto"/>
        <w:left w:val="none" w:sz="0" w:space="0" w:color="auto"/>
        <w:bottom w:val="none" w:sz="0" w:space="0" w:color="auto"/>
        <w:right w:val="none" w:sz="0" w:space="0" w:color="auto"/>
      </w:divBdr>
    </w:div>
    <w:div w:id="933242269">
      <w:bodyDiv w:val="1"/>
      <w:marLeft w:val="0"/>
      <w:marRight w:val="0"/>
      <w:marTop w:val="0"/>
      <w:marBottom w:val="0"/>
      <w:divBdr>
        <w:top w:val="none" w:sz="0" w:space="0" w:color="auto"/>
        <w:left w:val="none" w:sz="0" w:space="0" w:color="auto"/>
        <w:bottom w:val="none" w:sz="0" w:space="0" w:color="auto"/>
        <w:right w:val="none" w:sz="0" w:space="0" w:color="auto"/>
      </w:divBdr>
    </w:div>
    <w:div w:id="960378157">
      <w:bodyDiv w:val="1"/>
      <w:marLeft w:val="0"/>
      <w:marRight w:val="0"/>
      <w:marTop w:val="0"/>
      <w:marBottom w:val="0"/>
      <w:divBdr>
        <w:top w:val="none" w:sz="0" w:space="0" w:color="auto"/>
        <w:left w:val="none" w:sz="0" w:space="0" w:color="auto"/>
        <w:bottom w:val="none" w:sz="0" w:space="0" w:color="auto"/>
        <w:right w:val="none" w:sz="0" w:space="0" w:color="auto"/>
      </w:divBdr>
    </w:div>
    <w:div w:id="966475845">
      <w:bodyDiv w:val="1"/>
      <w:marLeft w:val="0"/>
      <w:marRight w:val="0"/>
      <w:marTop w:val="0"/>
      <w:marBottom w:val="0"/>
      <w:divBdr>
        <w:top w:val="none" w:sz="0" w:space="0" w:color="auto"/>
        <w:left w:val="none" w:sz="0" w:space="0" w:color="auto"/>
        <w:bottom w:val="none" w:sz="0" w:space="0" w:color="auto"/>
        <w:right w:val="none" w:sz="0" w:space="0" w:color="auto"/>
      </w:divBdr>
    </w:div>
    <w:div w:id="967778412">
      <w:bodyDiv w:val="1"/>
      <w:marLeft w:val="0"/>
      <w:marRight w:val="0"/>
      <w:marTop w:val="0"/>
      <w:marBottom w:val="0"/>
      <w:divBdr>
        <w:top w:val="none" w:sz="0" w:space="0" w:color="auto"/>
        <w:left w:val="none" w:sz="0" w:space="0" w:color="auto"/>
        <w:bottom w:val="none" w:sz="0" w:space="0" w:color="auto"/>
        <w:right w:val="none" w:sz="0" w:space="0" w:color="auto"/>
      </w:divBdr>
    </w:div>
    <w:div w:id="991904526">
      <w:bodyDiv w:val="1"/>
      <w:marLeft w:val="0"/>
      <w:marRight w:val="0"/>
      <w:marTop w:val="0"/>
      <w:marBottom w:val="0"/>
      <w:divBdr>
        <w:top w:val="none" w:sz="0" w:space="0" w:color="auto"/>
        <w:left w:val="none" w:sz="0" w:space="0" w:color="auto"/>
        <w:bottom w:val="none" w:sz="0" w:space="0" w:color="auto"/>
        <w:right w:val="none" w:sz="0" w:space="0" w:color="auto"/>
      </w:divBdr>
    </w:div>
    <w:div w:id="1006253924">
      <w:bodyDiv w:val="1"/>
      <w:marLeft w:val="0"/>
      <w:marRight w:val="0"/>
      <w:marTop w:val="0"/>
      <w:marBottom w:val="0"/>
      <w:divBdr>
        <w:top w:val="none" w:sz="0" w:space="0" w:color="auto"/>
        <w:left w:val="none" w:sz="0" w:space="0" w:color="auto"/>
        <w:bottom w:val="none" w:sz="0" w:space="0" w:color="auto"/>
        <w:right w:val="none" w:sz="0" w:space="0" w:color="auto"/>
      </w:divBdr>
    </w:div>
    <w:div w:id="1015808531">
      <w:bodyDiv w:val="1"/>
      <w:marLeft w:val="0"/>
      <w:marRight w:val="0"/>
      <w:marTop w:val="0"/>
      <w:marBottom w:val="0"/>
      <w:divBdr>
        <w:top w:val="none" w:sz="0" w:space="0" w:color="auto"/>
        <w:left w:val="none" w:sz="0" w:space="0" w:color="auto"/>
        <w:bottom w:val="none" w:sz="0" w:space="0" w:color="auto"/>
        <w:right w:val="none" w:sz="0" w:space="0" w:color="auto"/>
      </w:divBdr>
    </w:div>
    <w:div w:id="1057044796">
      <w:bodyDiv w:val="1"/>
      <w:marLeft w:val="0"/>
      <w:marRight w:val="0"/>
      <w:marTop w:val="0"/>
      <w:marBottom w:val="0"/>
      <w:divBdr>
        <w:top w:val="none" w:sz="0" w:space="0" w:color="auto"/>
        <w:left w:val="none" w:sz="0" w:space="0" w:color="auto"/>
        <w:bottom w:val="none" w:sz="0" w:space="0" w:color="auto"/>
        <w:right w:val="none" w:sz="0" w:space="0" w:color="auto"/>
      </w:divBdr>
    </w:div>
    <w:div w:id="1060598567">
      <w:bodyDiv w:val="1"/>
      <w:marLeft w:val="0"/>
      <w:marRight w:val="0"/>
      <w:marTop w:val="0"/>
      <w:marBottom w:val="0"/>
      <w:divBdr>
        <w:top w:val="none" w:sz="0" w:space="0" w:color="auto"/>
        <w:left w:val="none" w:sz="0" w:space="0" w:color="auto"/>
        <w:bottom w:val="none" w:sz="0" w:space="0" w:color="auto"/>
        <w:right w:val="none" w:sz="0" w:space="0" w:color="auto"/>
      </w:divBdr>
    </w:div>
    <w:div w:id="1079444448">
      <w:bodyDiv w:val="1"/>
      <w:marLeft w:val="0"/>
      <w:marRight w:val="0"/>
      <w:marTop w:val="0"/>
      <w:marBottom w:val="0"/>
      <w:divBdr>
        <w:top w:val="none" w:sz="0" w:space="0" w:color="auto"/>
        <w:left w:val="none" w:sz="0" w:space="0" w:color="auto"/>
        <w:bottom w:val="none" w:sz="0" w:space="0" w:color="auto"/>
        <w:right w:val="none" w:sz="0" w:space="0" w:color="auto"/>
      </w:divBdr>
    </w:div>
    <w:div w:id="1094011086">
      <w:bodyDiv w:val="1"/>
      <w:marLeft w:val="0"/>
      <w:marRight w:val="0"/>
      <w:marTop w:val="0"/>
      <w:marBottom w:val="0"/>
      <w:divBdr>
        <w:top w:val="none" w:sz="0" w:space="0" w:color="auto"/>
        <w:left w:val="none" w:sz="0" w:space="0" w:color="auto"/>
        <w:bottom w:val="none" w:sz="0" w:space="0" w:color="auto"/>
        <w:right w:val="none" w:sz="0" w:space="0" w:color="auto"/>
      </w:divBdr>
    </w:div>
    <w:div w:id="1154760851">
      <w:bodyDiv w:val="1"/>
      <w:marLeft w:val="0"/>
      <w:marRight w:val="0"/>
      <w:marTop w:val="0"/>
      <w:marBottom w:val="0"/>
      <w:divBdr>
        <w:top w:val="none" w:sz="0" w:space="0" w:color="auto"/>
        <w:left w:val="none" w:sz="0" w:space="0" w:color="auto"/>
        <w:bottom w:val="none" w:sz="0" w:space="0" w:color="auto"/>
        <w:right w:val="none" w:sz="0" w:space="0" w:color="auto"/>
      </w:divBdr>
    </w:div>
    <w:div w:id="1165512893">
      <w:bodyDiv w:val="1"/>
      <w:marLeft w:val="0"/>
      <w:marRight w:val="0"/>
      <w:marTop w:val="0"/>
      <w:marBottom w:val="0"/>
      <w:divBdr>
        <w:top w:val="none" w:sz="0" w:space="0" w:color="auto"/>
        <w:left w:val="none" w:sz="0" w:space="0" w:color="auto"/>
        <w:bottom w:val="none" w:sz="0" w:space="0" w:color="auto"/>
        <w:right w:val="none" w:sz="0" w:space="0" w:color="auto"/>
      </w:divBdr>
    </w:div>
    <w:div w:id="1202328559">
      <w:bodyDiv w:val="1"/>
      <w:marLeft w:val="0"/>
      <w:marRight w:val="0"/>
      <w:marTop w:val="0"/>
      <w:marBottom w:val="0"/>
      <w:divBdr>
        <w:top w:val="none" w:sz="0" w:space="0" w:color="auto"/>
        <w:left w:val="none" w:sz="0" w:space="0" w:color="auto"/>
        <w:bottom w:val="none" w:sz="0" w:space="0" w:color="auto"/>
        <w:right w:val="none" w:sz="0" w:space="0" w:color="auto"/>
      </w:divBdr>
    </w:div>
    <w:div w:id="1238320534">
      <w:bodyDiv w:val="1"/>
      <w:marLeft w:val="0"/>
      <w:marRight w:val="0"/>
      <w:marTop w:val="0"/>
      <w:marBottom w:val="0"/>
      <w:divBdr>
        <w:top w:val="none" w:sz="0" w:space="0" w:color="auto"/>
        <w:left w:val="none" w:sz="0" w:space="0" w:color="auto"/>
        <w:bottom w:val="none" w:sz="0" w:space="0" w:color="auto"/>
        <w:right w:val="none" w:sz="0" w:space="0" w:color="auto"/>
      </w:divBdr>
    </w:div>
    <w:div w:id="1244298437">
      <w:bodyDiv w:val="1"/>
      <w:marLeft w:val="0"/>
      <w:marRight w:val="0"/>
      <w:marTop w:val="0"/>
      <w:marBottom w:val="0"/>
      <w:divBdr>
        <w:top w:val="none" w:sz="0" w:space="0" w:color="auto"/>
        <w:left w:val="none" w:sz="0" w:space="0" w:color="auto"/>
        <w:bottom w:val="none" w:sz="0" w:space="0" w:color="auto"/>
        <w:right w:val="none" w:sz="0" w:space="0" w:color="auto"/>
      </w:divBdr>
    </w:div>
    <w:div w:id="1261568273">
      <w:bodyDiv w:val="1"/>
      <w:marLeft w:val="0"/>
      <w:marRight w:val="0"/>
      <w:marTop w:val="0"/>
      <w:marBottom w:val="0"/>
      <w:divBdr>
        <w:top w:val="none" w:sz="0" w:space="0" w:color="auto"/>
        <w:left w:val="none" w:sz="0" w:space="0" w:color="auto"/>
        <w:bottom w:val="none" w:sz="0" w:space="0" w:color="auto"/>
        <w:right w:val="none" w:sz="0" w:space="0" w:color="auto"/>
      </w:divBdr>
    </w:div>
    <w:div w:id="1288970931">
      <w:bodyDiv w:val="1"/>
      <w:marLeft w:val="0"/>
      <w:marRight w:val="0"/>
      <w:marTop w:val="0"/>
      <w:marBottom w:val="0"/>
      <w:divBdr>
        <w:top w:val="none" w:sz="0" w:space="0" w:color="auto"/>
        <w:left w:val="none" w:sz="0" w:space="0" w:color="auto"/>
        <w:bottom w:val="none" w:sz="0" w:space="0" w:color="auto"/>
        <w:right w:val="none" w:sz="0" w:space="0" w:color="auto"/>
      </w:divBdr>
    </w:div>
    <w:div w:id="1290666434">
      <w:bodyDiv w:val="1"/>
      <w:marLeft w:val="0"/>
      <w:marRight w:val="0"/>
      <w:marTop w:val="0"/>
      <w:marBottom w:val="0"/>
      <w:divBdr>
        <w:top w:val="none" w:sz="0" w:space="0" w:color="auto"/>
        <w:left w:val="none" w:sz="0" w:space="0" w:color="auto"/>
        <w:bottom w:val="none" w:sz="0" w:space="0" w:color="auto"/>
        <w:right w:val="none" w:sz="0" w:space="0" w:color="auto"/>
      </w:divBdr>
    </w:div>
    <w:div w:id="1298335517">
      <w:bodyDiv w:val="1"/>
      <w:marLeft w:val="0"/>
      <w:marRight w:val="0"/>
      <w:marTop w:val="0"/>
      <w:marBottom w:val="0"/>
      <w:divBdr>
        <w:top w:val="none" w:sz="0" w:space="0" w:color="auto"/>
        <w:left w:val="none" w:sz="0" w:space="0" w:color="auto"/>
        <w:bottom w:val="none" w:sz="0" w:space="0" w:color="auto"/>
        <w:right w:val="none" w:sz="0" w:space="0" w:color="auto"/>
      </w:divBdr>
    </w:div>
    <w:div w:id="1311520532">
      <w:bodyDiv w:val="1"/>
      <w:marLeft w:val="0"/>
      <w:marRight w:val="0"/>
      <w:marTop w:val="0"/>
      <w:marBottom w:val="0"/>
      <w:divBdr>
        <w:top w:val="none" w:sz="0" w:space="0" w:color="auto"/>
        <w:left w:val="none" w:sz="0" w:space="0" w:color="auto"/>
        <w:bottom w:val="none" w:sz="0" w:space="0" w:color="auto"/>
        <w:right w:val="none" w:sz="0" w:space="0" w:color="auto"/>
      </w:divBdr>
    </w:div>
    <w:div w:id="1317611767">
      <w:bodyDiv w:val="1"/>
      <w:marLeft w:val="0"/>
      <w:marRight w:val="0"/>
      <w:marTop w:val="0"/>
      <w:marBottom w:val="0"/>
      <w:divBdr>
        <w:top w:val="none" w:sz="0" w:space="0" w:color="auto"/>
        <w:left w:val="none" w:sz="0" w:space="0" w:color="auto"/>
        <w:bottom w:val="none" w:sz="0" w:space="0" w:color="auto"/>
        <w:right w:val="none" w:sz="0" w:space="0" w:color="auto"/>
      </w:divBdr>
    </w:div>
    <w:div w:id="1334456426">
      <w:bodyDiv w:val="1"/>
      <w:marLeft w:val="0"/>
      <w:marRight w:val="0"/>
      <w:marTop w:val="0"/>
      <w:marBottom w:val="0"/>
      <w:divBdr>
        <w:top w:val="none" w:sz="0" w:space="0" w:color="auto"/>
        <w:left w:val="none" w:sz="0" w:space="0" w:color="auto"/>
        <w:bottom w:val="none" w:sz="0" w:space="0" w:color="auto"/>
        <w:right w:val="none" w:sz="0" w:space="0" w:color="auto"/>
      </w:divBdr>
    </w:div>
    <w:div w:id="1382900274">
      <w:bodyDiv w:val="1"/>
      <w:marLeft w:val="0"/>
      <w:marRight w:val="0"/>
      <w:marTop w:val="0"/>
      <w:marBottom w:val="0"/>
      <w:divBdr>
        <w:top w:val="none" w:sz="0" w:space="0" w:color="auto"/>
        <w:left w:val="none" w:sz="0" w:space="0" w:color="auto"/>
        <w:bottom w:val="none" w:sz="0" w:space="0" w:color="auto"/>
        <w:right w:val="none" w:sz="0" w:space="0" w:color="auto"/>
      </w:divBdr>
    </w:div>
    <w:div w:id="1414469412">
      <w:bodyDiv w:val="1"/>
      <w:marLeft w:val="0"/>
      <w:marRight w:val="0"/>
      <w:marTop w:val="0"/>
      <w:marBottom w:val="0"/>
      <w:divBdr>
        <w:top w:val="none" w:sz="0" w:space="0" w:color="auto"/>
        <w:left w:val="none" w:sz="0" w:space="0" w:color="auto"/>
        <w:bottom w:val="none" w:sz="0" w:space="0" w:color="auto"/>
        <w:right w:val="none" w:sz="0" w:space="0" w:color="auto"/>
      </w:divBdr>
    </w:div>
    <w:div w:id="1527255617">
      <w:bodyDiv w:val="1"/>
      <w:marLeft w:val="0"/>
      <w:marRight w:val="0"/>
      <w:marTop w:val="0"/>
      <w:marBottom w:val="0"/>
      <w:divBdr>
        <w:top w:val="none" w:sz="0" w:space="0" w:color="auto"/>
        <w:left w:val="none" w:sz="0" w:space="0" w:color="auto"/>
        <w:bottom w:val="none" w:sz="0" w:space="0" w:color="auto"/>
        <w:right w:val="none" w:sz="0" w:space="0" w:color="auto"/>
      </w:divBdr>
    </w:div>
    <w:div w:id="1564565123">
      <w:bodyDiv w:val="1"/>
      <w:marLeft w:val="0"/>
      <w:marRight w:val="0"/>
      <w:marTop w:val="0"/>
      <w:marBottom w:val="0"/>
      <w:divBdr>
        <w:top w:val="none" w:sz="0" w:space="0" w:color="auto"/>
        <w:left w:val="none" w:sz="0" w:space="0" w:color="auto"/>
        <w:bottom w:val="none" w:sz="0" w:space="0" w:color="auto"/>
        <w:right w:val="none" w:sz="0" w:space="0" w:color="auto"/>
      </w:divBdr>
    </w:div>
    <w:div w:id="1584339753">
      <w:bodyDiv w:val="1"/>
      <w:marLeft w:val="0"/>
      <w:marRight w:val="0"/>
      <w:marTop w:val="0"/>
      <w:marBottom w:val="0"/>
      <w:divBdr>
        <w:top w:val="none" w:sz="0" w:space="0" w:color="auto"/>
        <w:left w:val="none" w:sz="0" w:space="0" w:color="auto"/>
        <w:bottom w:val="none" w:sz="0" w:space="0" w:color="auto"/>
        <w:right w:val="none" w:sz="0" w:space="0" w:color="auto"/>
      </w:divBdr>
    </w:div>
    <w:div w:id="1586644481">
      <w:bodyDiv w:val="1"/>
      <w:marLeft w:val="0"/>
      <w:marRight w:val="0"/>
      <w:marTop w:val="0"/>
      <w:marBottom w:val="0"/>
      <w:divBdr>
        <w:top w:val="none" w:sz="0" w:space="0" w:color="auto"/>
        <w:left w:val="none" w:sz="0" w:space="0" w:color="auto"/>
        <w:bottom w:val="none" w:sz="0" w:space="0" w:color="auto"/>
        <w:right w:val="none" w:sz="0" w:space="0" w:color="auto"/>
      </w:divBdr>
    </w:div>
    <w:div w:id="1615987557">
      <w:bodyDiv w:val="1"/>
      <w:marLeft w:val="0"/>
      <w:marRight w:val="0"/>
      <w:marTop w:val="0"/>
      <w:marBottom w:val="0"/>
      <w:divBdr>
        <w:top w:val="none" w:sz="0" w:space="0" w:color="auto"/>
        <w:left w:val="none" w:sz="0" w:space="0" w:color="auto"/>
        <w:bottom w:val="none" w:sz="0" w:space="0" w:color="auto"/>
        <w:right w:val="none" w:sz="0" w:space="0" w:color="auto"/>
      </w:divBdr>
    </w:div>
    <w:div w:id="1632634628">
      <w:bodyDiv w:val="1"/>
      <w:marLeft w:val="0"/>
      <w:marRight w:val="0"/>
      <w:marTop w:val="0"/>
      <w:marBottom w:val="0"/>
      <w:divBdr>
        <w:top w:val="none" w:sz="0" w:space="0" w:color="auto"/>
        <w:left w:val="none" w:sz="0" w:space="0" w:color="auto"/>
        <w:bottom w:val="none" w:sz="0" w:space="0" w:color="auto"/>
        <w:right w:val="none" w:sz="0" w:space="0" w:color="auto"/>
      </w:divBdr>
    </w:div>
    <w:div w:id="1646543150">
      <w:bodyDiv w:val="1"/>
      <w:marLeft w:val="0"/>
      <w:marRight w:val="0"/>
      <w:marTop w:val="0"/>
      <w:marBottom w:val="0"/>
      <w:divBdr>
        <w:top w:val="none" w:sz="0" w:space="0" w:color="auto"/>
        <w:left w:val="none" w:sz="0" w:space="0" w:color="auto"/>
        <w:bottom w:val="none" w:sz="0" w:space="0" w:color="auto"/>
        <w:right w:val="none" w:sz="0" w:space="0" w:color="auto"/>
      </w:divBdr>
    </w:div>
    <w:div w:id="1685401763">
      <w:bodyDiv w:val="1"/>
      <w:marLeft w:val="0"/>
      <w:marRight w:val="0"/>
      <w:marTop w:val="0"/>
      <w:marBottom w:val="0"/>
      <w:divBdr>
        <w:top w:val="none" w:sz="0" w:space="0" w:color="auto"/>
        <w:left w:val="none" w:sz="0" w:space="0" w:color="auto"/>
        <w:bottom w:val="none" w:sz="0" w:space="0" w:color="auto"/>
        <w:right w:val="none" w:sz="0" w:space="0" w:color="auto"/>
      </w:divBdr>
    </w:div>
    <w:div w:id="1709333439">
      <w:bodyDiv w:val="1"/>
      <w:marLeft w:val="0"/>
      <w:marRight w:val="0"/>
      <w:marTop w:val="0"/>
      <w:marBottom w:val="0"/>
      <w:divBdr>
        <w:top w:val="none" w:sz="0" w:space="0" w:color="auto"/>
        <w:left w:val="none" w:sz="0" w:space="0" w:color="auto"/>
        <w:bottom w:val="none" w:sz="0" w:space="0" w:color="auto"/>
        <w:right w:val="none" w:sz="0" w:space="0" w:color="auto"/>
      </w:divBdr>
    </w:div>
    <w:div w:id="1710766817">
      <w:bodyDiv w:val="1"/>
      <w:marLeft w:val="0"/>
      <w:marRight w:val="0"/>
      <w:marTop w:val="0"/>
      <w:marBottom w:val="0"/>
      <w:divBdr>
        <w:top w:val="none" w:sz="0" w:space="0" w:color="auto"/>
        <w:left w:val="none" w:sz="0" w:space="0" w:color="auto"/>
        <w:bottom w:val="none" w:sz="0" w:space="0" w:color="auto"/>
        <w:right w:val="none" w:sz="0" w:space="0" w:color="auto"/>
      </w:divBdr>
    </w:div>
    <w:div w:id="1749837784">
      <w:bodyDiv w:val="1"/>
      <w:marLeft w:val="0"/>
      <w:marRight w:val="0"/>
      <w:marTop w:val="0"/>
      <w:marBottom w:val="0"/>
      <w:divBdr>
        <w:top w:val="none" w:sz="0" w:space="0" w:color="auto"/>
        <w:left w:val="none" w:sz="0" w:space="0" w:color="auto"/>
        <w:bottom w:val="none" w:sz="0" w:space="0" w:color="auto"/>
        <w:right w:val="none" w:sz="0" w:space="0" w:color="auto"/>
      </w:divBdr>
    </w:div>
    <w:div w:id="1753165073">
      <w:bodyDiv w:val="1"/>
      <w:marLeft w:val="0"/>
      <w:marRight w:val="0"/>
      <w:marTop w:val="0"/>
      <w:marBottom w:val="0"/>
      <w:divBdr>
        <w:top w:val="none" w:sz="0" w:space="0" w:color="auto"/>
        <w:left w:val="none" w:sz="0" w:space="0" w:color="auto"/>
        <w:bottom w:val="none" w:sz="0" w:space="0" w:color="auto"/>
        <w:right w:val="none" w:sz="0" w:space="0" w:color="auto"/>
      </w:divBdr>
    </w:div>
    <w:div w:id="1782144549">
      <w:bodyDiv w:val="1"/>
      <w:marLeft w:val="0"/>
      <w:marRight w:val="0"/>
      <w:marTop w:val="0"/>
      <w:marBottom w:val="0"/>
      <w:divBdr>
        <w:top w:val="none" w:sz="0" w:space="0" w:color="auto"/>
        <w:left w:val="none" w:sz="0" w:space="0" w:color="auto"/>
        <w:bottom w:val="none" w:sz="0" w:space="0" w:color="auto"/>
        <w:right w:val="none" w:sz="0" w:space="0" w:color="auto"/>
      </w:divBdr>
    </w:div>
    <w:div w:id="1787386321">
      <w:bodyDiv w:val="1"/>
      <w:marLeft w:val="0"/>
      <w:marRight w:val="0"/>
      <w:marTop w:val="0"/>
      <w:marBottom w:val="0"/>
      <w:divBdr>
        <w:top w:val="none" w:sz="0" w:space="0" w:color="auto"/>
        <w:left w:val="none" w:sz="0" w:space="0" w:color="auto"/>
        <w:bottom w:val="none" w:sz="0" w:space="0" w:color="auto"/>
        <w:right w:val="none" w:sz="0" w:space="0" w:color="auto"/>
      </w:divBdr>
    </w:div>
    <w:div w:id="1804811402">
      <w:bodyDiv w:val="1"/>
      <w:marLeft w:val="0"/>
      <w:marRight w:val="0"/>
      <w:marTop w:val="0"/>
      <w:marBottom w:val="0"/>
      <w:divBdr>
        <w:top w:val="none" w:sz="0" w:space="0" w:color="auto"/>
        <w:left w:val="none" w:sz="0" w:space="0" w:color="auto"/>
        <w:bottom w:val="none" w:sz="0" w:space="0" w:color="auto"/>
        <w:right w:val="none" w:sz="0" w:space="0" w:color="auto"/>
      </w:divBdr>
    </w:div>
    <w:div w:id="1845970345">
      <w:bodyDiv w:val="1"/>
      <w:marLeft w:val="0"/>
      <w:marRight w:val="0"/>
      <w:marTop w:val="0"/>
      <w:marBottom w:val="0"/>
      <w:divBdr>
        <w:top w:val="none" w:sz="0" w:space="0" w:color="auto"/>
        <w:left w:val="none" w:sz="0" w:space="0" w:color="auto"/>
        <w:bottom w:val="none" w:sz="0" w:space="0" w:color="auto"/>
        <w:right w:val="none" w:sz="0" w:space="0" w:color="auto"/>
      </w:divBdr>
    </w:div>
    <w:div w:id="1849173975">
      <w:bodyDiv w:val="1"/>
      <w:marLeft w:val="0"/>
      <w:marRight w:val="0"/>
      <w:marTop w:val="0"/>
      <w:marBottom w:val="0"/>
      <w:divBdr>
        <w:top w:val="none" w:sz="0" w:space="0" w:color="auto"/>
        <w:left w:val="none" w:sz="0" w:space="0" w:color="auto"/>
        <w:bottom w:val="none" w:sz="0" w:space="0" w:color="auto"/>
        <w:right w:val="none" w:sz="0" w:space="0" w:color="auto"/>
      </w:divBdr>
    </w:div>
    <w:div w:id="1872840152">
      <w:bodyDiv w:val="1"/>
      <w:marLeft w:val="0"/>
      <w:marRight w:val="0"/>
      <w:marTop w:val="0"/>
      <w:marBottom w:val="0"/>
      <w:divBdr>
        <w:top w:val="none" w:sz="0" w:space="0" w:color="auto"/>
        <w:left w:val="none" w:sz="0" w:space="0" w:color="auto"/>
        <w:bottom w:val="none" w:sz="0" w:space="0" w:color="auto"/>
        <w:right w:val="none" w:sz="0" w:space="0" w:color="auto"/>
      </w:divBdr>
    </w:div>
    <w:div w:id="1904287997">
      <w:bodyDiv w:val="1"/>
      <w:marLeft w:val="0"/>
      <w:marRight w:val="0"/>
      <w:marTop w:val="0"/>
      <w:marBottom w:val="0"/>
      <w:divBdr>
        <w:top w:val="none" w:sz="0" w:space="0" w:color="auto"/>
        <w:left w:val="none" w:sz="0" w:space="0" w:color="auto"/>
        <w:bottom w:val="none" w:sz="0" w:space="0" w:color="auto"/>
        <w:right w:val="none" w:sz="0" w:space="0" w:color="auto"/>
      </w:divBdr>
    </w:div>
    <w:div w:id="1913270913">
      <w:bodyDiv w:val="1"/>
      <w:marLeft w:val="0"/>
      <w:marRight w:val="0"/>
      <w:marTop w:val="0"/>
      <w:marBottom w:val="0"/>
      <w:divBdr>
        <w:top w:val="none" w:sz="0" w:space="0" w:color="auto"/>
        <w:left w:val="none" w:sz="0" w:space="0" w:color="auto"/>
        <w:bottom w:val="none" w:sz="0" w:space="0" w:color="auto"/>
        <w:right w:val="none" w:sz="0" w:space="0" w:color="auto"/>
      </w:divBdr>
    </w:div>
    <w:div w:id="1999065852">
      <w:bodyDiv w:val="1"/>
      <w:marLeft w:val="0"/>
      <w:marRight w:val="0"/>
      <w:marTop w:val="0"/>
      <w:marBottom w:val="0"/>
      <w:divBdr>
        <w:top w:val="none" w:sz="0" w:space="0" w:color="auto"/>
        <w:left w:val="none" w:sz="0" w:space="0" w:color="auto"/>
        <w:bottom w:val="none" w:sz="0" w:space="0" w:color="auto"/>
        <w:right w:val="none" w:sz="0" w:space="0" w:color="auto"/>
      </w:divBdr>
    </w:div>
    <w:div w:id="2057849261">
      <w:bodyDiv w:val="1"/>
      <w:marLeft w:val="0"/>
      <w:marRight w:val="0"/>
      <w:marTop w:val="0"/>
      <w:marBottom w:val="0"/>
      <w:divBdr>
        <w:top w:val="none" w:sz="0" w:space="0" w:color="auto"/>
        <w:left w:val="none" w:sz="0" w:space="0" w:color="auto"/>
        <w:bottom w:val="none" w:sz="0" w:space="0" w:color="auto"/>
        <w:right w:val="none" w:sz="0" w:space="0" w:color="auto"/>
      </w:divBdr>
    </w:div>
    <w:div w:id="2117946949">
      <w:bodyDiv w:val="1"/>
      <w:marLeft w:val="0"/>
      <w:marRight w:val="0"/>
      <w:marTop w:val="0"/>
      <w:marBottom w:val="0"/>
      <w:divBdr>
        <w:top w:val="none" w:sz="0" w:space="0" w:color="auto"/>
        <w:left w:val="none" w:sz="0" w:space="0" w:color="auto"/>
        <w:bottom w:val="none" w:sz="0" w:space="0" w:color="auto"/>
        <w:right w:val="none" w:sz="0" w:space="0" w:color="auto"/>
      </w:divBdr>
    </w:div>
    <w:div w:id="2127040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scenari-immobiliari.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1154</Words>
  <Characters>6582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Microsoft Word - 151125-15ARF-STAMPA-CS-Pres_Aggiornamento_Rapp_Fondi_imm_2015</vt:lpstr>
    </vt:vector>
  </TitlesOfParts>
  <Company/>
  <LinksUpToDate>false</LinksUpToDate>
  <CharactersWithSpaces>7721</CharactersWithSpaces>
  <SharedDoc>false</SharedDoc>
  <HLinks>
    <vt:vector size="30" baseType="variant">
      <vt:variant>
        <vt:i4>537460801</vt:i4>
      </vt:variant>
      <vt:variant>
        <vt:i4>12</vt:i4>
      </vt:variant>
      <vt:variant>
        <vt:i4>0</vt:i4>
      </vt:variant>
      <vt:variant>
        <vt:i4>5</vt:i4>
      </vt:variant>
      <vt:variant>
        <vt:lpwstr>mailto:–santilio@secrp.com</vt:lpwstr>
      </vt:variant>
      <vt:variant>
        <vt:lpwstr/>
      </vt:variant>
      <vt:variant>
        <vt:i4>1638467</vt:i4>
      </vt:variant>
      <vt:variant>
        <vt:i4>9</vt:i4>
      </vt:variant>
      <vt:variant>
        <vt:i4>0</vt:i4>
      </vt:variant>
      <vt:variant>
        <vt:i4>5</vt:i4>
      </vt:variant>
      <vt:variant>
        <vt:lpwstr>mailto:pinosa@secrp.com</vt:lpwstr>
      </vt:variant>
      <vt:variant>
        <vt:lpwstr/>
      </vt:variant>
      <vt:variant>
        <vt:i4>8061014</vt:i4>
      </vt:variant>
      <vt:variant>
        <vt:i4>6</vt:i4>
      </vt:variant>
      <vt:variant>
        <vt:i4>0</vt:i4>
      </vt:variant>
      <vt:variant>
        <vt:i4>5</vt:i4>
      </vt:variant>
      <vt:variant>
        <vt:lpwstr>mailto:fraquelli@secrp.com</vt:lpwstr>
      </vt:variant>
      <vt:variant>
        <vt:lpwstr/>
      </vt:variant>
      <vt:variant>
        <vt:i4>7340150</vt:i4>
      </vt:variant>
      <vt:variant>
        <vt:i4>3</vt:i4>
      </vt:variant>
      <vt:variant>
        <vt:i4>0</vt:i4>
      </vt:variant>
      <vt:variant>
        <vt:i4>5</vt:i4>
      </vt:variant>
      <vt:variant>
        <vt:lpwstr>mailto:ufficiostampa@scenari-immobiliari.it</vt:lpwstr>
      </vt:variant>
      <vt:variant>
        <vt:lpwstr/>
      </vt:variant>
      <vt:variant>
        <vt:i4>7340150</vt:i4>
      </vt:variant>
      <vt:variant>
        <vt:i4>0</vt:i4>
      </vt:variant>
      <vt:variant>
        <vt:i4>0</vt:i4>
      </vt:variant>
      <vt:variant>
        <vt:i4>5</vt:i4>
      </vt:variant>
      <vt:variant>
        <vt:lpwstr>mailto:ufficiostampa@scenari-immobiliari.it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- 151125-15ARF-STAMPA-CS-Pres_Aggiornamento_Rapp_Fondi_imm_2015</dc:title>
  <dc:subject/>
  <dc:creator>simona</dc:creator>
  <cp:keywords/>
  <dc:description/>
  <cp:lastModifiedBy>paola</cp:lastModifiedBy>
  <cp:revision>26</cp:revision>
  <cp:lastPrinted>2017-05-16T12:50:00Z</cp:lastPrinted>
  <dcterms:created xsi:type="dcterms:W3CDTF">2021-05-20T13:36:00Z</dcterms:created>
  <dcterms:modified xsi:type="dcterms:W3CDTF">2021-05-25T09:07:00Z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